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1DE" w:rsidRPr="00F63675" w:rsidRDefault="00ED61DE" w:rsidP="005C232A">
      <w:pPr>
        <w:pStyle w:val="Heading3"/>
        <w:numPr>
          <w:ilvl w:val="0"/>
          <w:numId w:val="0"/>
        </w:numPr>
        <w:ind w:left="360" w:hanging="360"/>
        <w:rPr>
          <w:rFonts w:cs="Times New Roman"/>
          <w:sz w:val="24"/>
          <w:szCs w:val="24"/>
        </w:rPr>
      </w:pPr>
      <w:r w:rsidRPr="00F63675">
        <w:rPr>
          <w:rFonts w:cs="Times New Roman"/>
          <w:sz w:val="24"/>
          <w:szCs w:val="24"/>
        </w:rPr>
        <w:t>Post-Installation Report Outline</w:t>
      </w:r>
    </w:p>
    <w:p w:rsidR="00ED61DE" w:rsidRPr="00F63675" w:rsidRDefault="00ED61DE" w:rsidP="00ED61DE">
      <w:pPr>
        <w:jc w:val="center"/>
        <w:rPr>
          <w:sz w:val="24"/>
          <w:szCs w:val="24"/>
        </w:rPr>
      </w:pPr>
    </w:p>
    <w:p w:rsidR="002D04D7" w:rsidRPr="00F63675" w:rsidRDefault="002D04D7" w:rsidP="002D04D7">
      <w:pPr>
        <w:ind w:right="-360"/>
        <w:rPr>
          <w:i/>
          <w:color w:val="0070C0"/>
          <w:sz w:val="24"/>
          <w:szCs w:val="24"/>
        </w:rPr>
      </w:pPr>
      <w:r w:rsidRPr="00F63675">
        <w:rPr>
          <w:i/>
          <w:color w:val="0070C0"/>
          <w:sz w:val="24"/>
          <w:szCs w:val="24"/>
        </w:rPr>
        <w:t>All content called for in this outline is required (if applicable) except items noted as optional.</w:t>
      </w:r>
    </w:p>
    <w:p w:rsidR="00ED61DE" w:rsidRPr="00F63675" w:rsidRDefault="00ED61DE" w:rsidP="00ED61DE">
      <w:pPr>
        <w:rPr>
          <w:sz w:val="24"/>
          <w:szCs w:val="24"/>
        </w:rPr>
      </w:pPr>
    </w:p>
    <w:p w:rsidR="00ED61DE" w:rsidRPr="00F63675" w:rsidRDefault="00ED61DE" w:rsidP="00ED61DE">
      <w:pPr>
        <w:rPr>
          <w:sz w:val="24"/>
          <w:szCs w:val="24"/>
        </w:rPr>
      </w:pPr>
      <w:r w:rsidRPr="00F63675">
        <w:rPr>
          <w:b/>
          <w:sz w:val="24"/>
          <w:szCs w:val="24"/>
        </w:rPr>
        <w:t xml:space="preserve">Contract # / Delivery Order # / Task #: </w:t>
      </w:r>
      <w:r w:rsidRPr="00F63675">
        <w:rPr>
          <w:bCs/>
          <w:sz w:val="24"/>
          <w:szCs w:val="24"/>
        </w:rPr>
        <w:t>(</w:t>
      </w:r>
      <w:r w:rsidRPr="00F63675">
        <w:rPr>
          <w:sz w:val="24"/>
          <w:szCs w:val="24"/>
        </w:rPr>
        <w:t>include as appropriate)</w:t>
      </w:r>
    </w:p>
    <w:p w:rsidR="00ED61DE" w:rsidRPr="00F63675" w:rsidRDefault="00ED61DE" w:rsidP="00ED61DE">
      <w:pPr>
        <w:rPr>
          <w:sz w:val="24"/>
          <w:szCs w:val="24"/>
        </w:rPr>
      </w:pPr>
      <w:r w:rsidRPr="00F63675">
        <w:rPr>
          <w:b/>
          <w:bCs/>
          <w:sz w:val="24"/>
          <w:szCs w:val="24"/>
        </w:rPr>
        <w:t>Performance Period Dates Covered:</w:t>
      </w:r>
      <w:r w:rsidRPr="00F63675">
        <w:rPr>
          <w:sz w:val="24"/>
          <w:szCs w:val="24"/>
        </w:rPr>
        <w:t xml:space="preserve"> ___________ to_____________</w:t>
      </w:r>
    </w:p>
    <w:p w:rsidR="00ED61DE" w:rsidRPr="00F63675" w:rsidRDefault="00ED61DE" w:rsidP="00ED61DE">
      <w:pPr>
        <w:rPr>
          <w:sz w:val="24"/>
          <w:szCs w:val="24"/>
        </w:rPr>
      </w:pPr>
    </w:p>
    <w:p w:rsidR="00ED61DE" w:rsidRPr="00F63675" w:rsidRDefault="00ED61DE" w:rsidP="00ED61DE">
      <w:pPr>
        <w:pStyle w:val="Heading6"/>
        <w:spacing w:line="240" w:lineRule="auto"/>
        <w:rPr>
          <w:rFonts w:ascii="Times New Roman" w:hAnsi="Times New Roman" w:cs="Times New Roman"/>
        </w:rPr>
      </w:pPr>
      <w:r w:rsidRPr="00F63675">
        <w:rPr>
          <w:rFonts w:ascii="Times New Roman" w:hAnsi="Times New Roman" w:cs="Times New Roman"/>
        </w:rPr>
        <w:t>Executive Summary</w:t>
      </w:r>
    </w:p>
    <w:p w:rsidR="00ED61DE" w:rsidRPr="00F63675" w:rsidRDefault="00ED61DE" w:rsidP="00ED61DE">
      <w:pPr>
        <w:pStyle w:val="Heading7"/>
        <w:rPr>
          <w:rFonts w:ascii="Times New Roman" w:hAnsi="Times New Roman" w:cs="Times New Roman"/>
        </w:rPr>
      </w:pPr>
      <w:r w:rsidRPr="00F63675">
        <w:rPr>
          <w:rFonts w:ascii="Times New Roman" w:hAnsi="Times New Roman" w:cs="Times New Roman"/>
        </w:rPr>
        <w:t>Project Background</w:t>
      </w:r>
    </w:p>
    <w:p w:rsidR="00ED61DE" w:rsidRPr="00F63675" w:rsidRDefault="00ED61DE" w:rsidP="00ED61DE">
      <w:pPr>
        <w:ind w:left="907"/>
        <w:rPr>
          <w:sz w:val="24"/>
          <w:szCs w:val="24"/>
        </w:rPr>
      </w:pPr>
      <w:r w:rsidRPr="00F63675">
        <w:rPr>
          <w:sz w:val="24"/>
          <w:szCs w:val="24"/>
        </w:rPr>
        <w:t>Provide an overview of project background, including:</w:t>
      </w:r>
    </w:p>
    <w:p w:rsidR="007F6635" w:rsidRPr="00F63675" w:rsidRDefault="007F6635" w:rsidP="007F6635">
      <w:pPr>
        <w:pStyle w:val="Heading4"/>
        <w:ind w:left="1188" w:hanging="288"/>
        <w:rPr>
          <w:sz w:val="24"/>
        </w:rPr>
      </w:pPr>
      <w:r w:rsidRPr="00F63675">
        <w:rPr>
          <w:sz w:val="24"/>
        </w:rPr>
        <w:t>Date of contract execution and primary parties to the contract</w:t>
      </w:r>
    </w:p>
    <w:p w:rsidR="00ED61DE" w:rsidRPr="00F63675" w:rsidRDefault="00ED61DE" w:rsidP="00ED61DE">
      <w:pPr>
        <w:pStyle w:val="ListParagraph"/>
        <w:numPr>
          <w:ilvl w:val="0"/>
          <w:numId w:val="3"/>
        </w:numPr>
        <w:spacing w:after="0" w:line="240" w:lineRule="auto"/>
        <w:ind w:left="1195" w:hanging="288"/>
        <w:rPr>
          <w:rFonts w:ascii="Times New Roman" w:hAnsi="Times New Roman"/>
          <w:sz w:val="24"/>
          <w:szCs w:val="24"/>
        </w:rPr>
      </w:pPr>
      <w:r w:rsidRPr="00F63675">
        <w:rPr>
          <w:rFonts w:ascii="Times New Roman" w:hAnsi="Times New Roman"/>
          <w:sz w:val="24"/>
          <w:szCs w:val="24"/>
        </w:rPr>
        <w:t>Dates of relevant modifications</w:t>
      </w:r>
    </w:p>
    <w:p w:rsidR="00ED61DE" w:rsidRPr="00F63675" w:rsidRDefault="00ED61DE" w:rsidP="00ED61DE">
      <w:pPr>
        <w:pStyle w:val="ListParagraph"/>
        <w:numPr>
          <w:ilvl w:val="0"/>
          <w:numId w:val="3"/>
        </w:numPr>
        <w:spacing w:after="0" w:line="240" w:lineRule="auto"/>
        <w:ind w:left="1195" w:hanging="288"/>
        <w:rPr>
          <w:rFonts w:ascii="Times New Roman" w:hAnsi="Times New Roman"/>
          <w:sz w:val="24"/>
          <w:szCs w:val="24"/>
        </w:rPr>
      </w:pPr>
      <w:r w:rsidRPr="00F63675">
        <w:rPr>
          <w:rFonts w:ascii="Times New Roman" w:hAnsi="Times New Roman"/>
          <w:sz w:val="24"/>
          <w:szCs w:val="24"/>
        </w:rPr>
        <w:t>Performance period dates covered</w:t>
      </w:r>
    </w:p>
    <w:p w:rsidR="00ED61DE" w:rsidRPr="00F63675" w:rsidRDefault="00ED61DE" w:rsidP="00ED61DE">
      <w:pPr>
        <w:pStyle w:val="ListParagraph"/>
        <w:numPr>
          <w:ilvl w:val="0"/>
          <w:numId w:val="3"/>
        </w:numPr>
        <w:spacing w:after="120" w:line="240" w:lineRule="auto"/>
        <w:ind w:left="1195" w:hanging="288"/>
        <w:rPr>
          <w:rFonts w:ascii="Times New Roman" w:hAnsi="Times New Roman"/>
          <w:sz w:val="24"/>
          <w:szCs w:val="24"/>
        </w:rPr>
      </w:pPr>
      <w:r w:rsidRPr="00F63675">
        <w:rPr>
          <w:rFonts w:ascii="Times New Roman" w:hAnsi="Times New Roman"/>
          <w:sz w:val="24"/>
          <w:szCs w:val="24"/>
        </w:rPr>
        <w:t>Project acceptance date</w:t>
      </w:r>
      <w:r w:rsidR="007F6635" w:rsidRPr="00F63675">
        <w:rPr>
          <w:rFonts w:ascii="Times New Roman" w:hAnsi="Times New Roman"/>
          <w:sz w:val="24"/>
          <w:szCs w:val="24"/>
        </w:rPr>
        <w:t xml:space="preserve"> (actual or expected)</w:t>
      </w:r>
    </w:p>
    <w:p w:rsidR="00ED61DE" w:rsidRPr="00F63675" w:rsidRDefault="00ED61DE" w:rsidP="00ED61DE">
      <w:pPr>
        <w:pStyle w:val="Heading7"/>
        <w:rPr>
          <w:rFonts w:ascii="Times New Roman" w:hAnsi="Times New Roman" w:cs="Times New Roman"/>
        </w:rPr>
      </w:pPr>
      <w:r w:rsidRPr="00F63675">
        <w:rPr>
          <w:rFonts w:ascii="Times New Roman" w:hAnsi="Times New Roman" w:cs="Times New Roman"/>
        </w:rPr>
        <w:t>Bri</w:t>
      </w:r>
      <w:r w:rsidR="003D3934" w:rsidRPr="00F63675">
        <w:rPr>
          <w:rFonts w:ascii="Times New Roman" w:hAnsi="Times New Roman" w:cs="Times New Roman"/>
        </w:rPr>
        <w:t>ef Project and CSM Descriptions</w:t>
      </w:r>
    </w:p>
    <w:p w:rsidR="00ED61DE" w:rsidRPr="00F63675" w:rsidRDefault="00ED61DE" w:rsidP="00ED61DE">
      <w:pPr>
        <w:pStyle w:val="ListParagraph"/>
        <w:numPr>
          <w:ilvl w:val="0"/>
          <w:numId w:val="4"/>
        </w:numPr>
        <w:spacing w:after="0" w:line="240" w:lineRule="auto"/>
        <w:ind w:left="1195" w:hanging="288"/>
        <w:rPr>
          <w:rFonts w:ascii="Times New Roman" w:hAnsi="Times New Roman"/>
          <w:sz w:val="24"/>
          <w:szCs w:val="24"/>
        </w:rPr>
      </w:pPr>
      <w:r w:rsidRPr="00F63675">
        <w:rPr>
          <w:rFonts w:ascii="Times New Roman" w:hAnsi="Times New Roman"/>
          <w:sz w:val="24"/>
          <w:szCs w:val="24"/>
        </w:rPr>
        <w:t>Provide an overview what was done and how savings are generated.</w:t>
      </w:r>
    </w:p>
    <w:p w:rsidR="00ED61DE" w:rsidRPr="00F63675" w:rsidRDefault="00ED61DE" w:rsidP="00ED61DE">
      <w:pPr>
        <w:pStyle w:val="ListParagraph"/>
        <w:numPr>
          <w:ilvl w:val="0"/>
          <w:numId w:val="4"/>
        </w:numPr>
        <w:spacing w:after="120" w:line="240" w:lineRule="auto"/>
        <w:ind w:left="1195" w:hanging="288"/>
        <w:rPr>
          <w:rFonts w:ascii="Times New Roman" w:hAnsi="Times New Roman"/>
          <w:sz w:val="24"/>
          <w:szCs w:val="24"/>
        </w:rPr>
      </w:pPr>
      <w:r w:rsidRPr="00F63675">
        <w:rPr>
          <w:rFonts w:ascii="Times New Roman" w:hAnsi="Times New Roman"/>
          <w:sz w:val="24"/>
          <w:szCs w:val="24"/>
        </w:rPr>
        <w:t>Note any changes in project scope between the Final Proposal (including any relevant modifications) and as-built conditions.</w:t>
      </w:r>
    </w:p>
    <w:p w:rsidR="00ED61DE" w:rsidRPr="00F63675" w:rsidRDefault="00ED61DE" w:rsidP="00ED61DE">
      <w:pPr>
        <w:pStyle w:val="Heading7"/>
        <w:rPr>
          <w:rFonts w:ascii="Times New Roman" w:hAnsi="Times New Roman" w:cs="Times New Roman"/>
        </w:rPr>
      </w:pPr>
      <w:r w:rsidRPr="00F63675">
        <w:rPr>
          <w:rFonts w:ascii="Times New Roman" w:hAnsi="Times New Roman" w:cs="Times New Roman"/>
        </w:rPr>
        <w:t>Proposed and Expected Energy and Cost Savings for Year 1 of the Performance Period</w:t>
      </w:r>
    </w:p>
    <w:p w:rsidR="00ED61DE" w:rsidRPr="00F63675" w:rsidRDefault="00ED61DE" w:rsidP="00ED61DE">
      <w:pPr>
        <w:pStyle w:val="ListParagraph"/>
        <w:numPr>
          <w:ilvl w:val="0"/>
          <w:numId w:val="5"/>
        </w:numPr>
        <w:spacing w:after="0" w:line="240" w:lineRule="auto"/>
        <w:ind w:left="1195" w:hanging="288"/>
        <w:rPr>
          <w:rFonts w:ascii="Times New Roman" w:hAnsi="Times New Roman"/>
          <w:sz w:val="24"/>
          <w:szCs w:val="24"/>
        </w:rPr>
      </w:pPr>
      <w:r w:rsidRPr="00F63675">
        <w:rPr>
          <w:rFonts w:ascii="Times New Roman" w:hAnsi="Times New Roman"/>
          <w:sz w:val="24"/>
          <w:szCs w:val="24"/>
        </w:rPr>
        <w:t>Compare expected savings for first performance year to first year Guaranteed Cost Savings.</w:t>
      </w:r>
    </w:p>
    <w:p w:rsidR="00ED61DE" w:rsidRPr="00F63675" w:rsidRDefault="00ED61DE" w:rsidP="00ED61DE">
      <w:pPr>
        <w:pStyle w:val="ListParagraph"/>
        <w:numPr>
          <w:ilvl w:val="0"/>
          <w:numId w:val="5"/>
        </w:numPr>
        <w:spacing w:after="0" w:line="240" w:lineRule="auto"/>
        <w:ind w:left="1195" w:hanging="288"/>
        <w:rPr>
          <w:rFonts w:ascii="Times New Roman" w:hAnsi="Times New Roman"/>
          <w:sz w:val="24"/>
          <w:szCs w:val="24"/>
        </w:rPr>
      </w:pPr>
      <w:r w:rsidRPr="00F63675">
        <w:rPr>
          <w:rFonts w:ascii="Times New Roman" w:hAnsi="Times New Roman"/>
          <w:sz w:val="24"/>
          <w:szCs w:val="24"/>
        </w:rPr>
        <w:t>State whether guarantee is expected to be fulfilled for first year. If not, provide detailed explanation.</w:t>
      </w:r>
    </w:p>
    <w:p w:rsidR="00ED61DE" w:rsidRPr="00F63675" w:rsidRDefault="00ED61DE" w:rsidP="00ED61DE">
      <w:pPr>
        <w:pStyle w:val="ListParagraph"/>
        <w:numPr>
          <w:ilvl w:val="0"/>
          <w:numId w:val="5"/>
        </w:numPr>
        <w:spacing w:after="120" w:line="240" w:lineRule="auto"/>
        <w:ind w:left="1195" w:hanging="288"/>
        <w:rPr>
          <w:rFonts w:ascii="Times New Roman" w:hAnsi="Times New Roman"/>
          <w:sz w:val="24"/>
          <w:szCs w:val="24"/>
        </w:rPr>
      </w:pPr>
      <w:r w:rsidRPr="00F63675">
        <w:rPr>
          <w:rFonts w:ascii="Times New Roman" w:hAnsi="Times New Roman"/>
          <w:sz w:val="24"/>
          <w:szCs w:val="24"/>
        </w:rPr>
        <w:t>Summarize information in Table 1 and Table 2.</w:t>
      </w:r>
    </w:p>
    <w:p w:rsidR="00ED61DE" w:rsidRPr="00F63675" w:rsidRDefault="00ED61DE" w:rsidP="00ED61DE">
      <w:pPr>
        <w:spacing w:after="120"/>
        <w:rPr>
          <w:sz w:val="24"/>
          <w:szCs w:val="24"/>
        </w:rPr>
      </w:pPr>
      <w:r w:rsidRPr="00F63675">
        <w:rPr>
          <w:sz w:val="24"/>
          <w:szCs w:val="24"/>
        </w:rPr>
        <w:t xml:space="preserve">Note: Expected savings are prediction for first year based on post-installation M&amp;V activities. Verified savings for first year of performance period will be documented in the annual report. The proposed savings for each CSM are included </w:t>
      </w:r>
      <w:r w:rsidR="00021F30" w:rsidRPr="00F63675">
        <w:rPr>
          <w:sz w:val="24"/>
          <w:szCs w:val="24"/>
        </w:rPr>
        <w:t xml:space="preserve">in </w:t>
      </w:r>
      <w:r w:rsidRPr="00F63675">
        <w:rPr>
          <w:sz w:val="24"/>
          <w:szCs w:val="24"/>
        </w:rPr>
        <w:t>Schedule A of the Contract.</w:t>
      </w:r>
    </w:p>
    <w:p w:rsidR="00ED61DE" w:rsidRPr="00F63675" w:rsidRDefault="00ED61DE" w:rsidP="00ED61DE">
      <w:pPr>
        <w:rPr>
          <w:b/>
          <w:sz w:val="24"/>
          <w:szCs w:val="24"/>
        </w:rPr>
      </w:pPr>
    </w:p>
    <w:p w:rsidR="00021F30" w:rsidRPr="00F63675" w:rsidRDefault="00021F30" w:rsidP="00ED61DE">
      <w:pPr>
        <w:rPr>
          <w:b/>
          <w:sz w:val="24"/>
          <w:szCs w:val="24"/>
        </w:rPr>
        <w:sectPr w:rsidR="00021F30" w:rsidRPr="00F63675" w:rsidSect="00EF053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140" w:bottom="1440" w:left="1440" w:header="720" w:footer="720" w:gutter="0"/>
          <w:cols w:space="720"/>
          <w:noEndnote/>
          <w:docGrid w:linePitch="299"/>
        </w:sectPr>
      </w:pPr>
    </w:p>
    <w:p w:rsidR="00ED61DE" w:rsidRPr="00F63675" w:rsidRDefault="00ED61DE" w:rsidP="00ED61DE">
      <w:pPr>
        <w:rPr>
          <w:b/>
          <w:sz w:val="24"/>
          <w:szCs w:val="24"/>
        </w:rPr>
      </w:pPr>
      <w:r w:rsidRPr="00F63675">
        <w:rPr>
          <w:b/>
          <w:sz w:val="24"/>
          <w:szCs w:val="24"/>
        </w:rPr>
        <w:lastRenderedPageBreak/>
        <w:t>Table 1. Proposed Annual Savings Overview</w:t>
      </w:r>
    </w:p>
    <w:p w:rsidR="00ED61DE" w:rsidRPr="00F63675" w:rsidRDefault="00ED61DE" w:rsidP="00ED61DE">
      <w:pPr>
        <w:rPr>
          <w:sz w:val="24"/>
          <w:szCs w:val="24"/>
        </w:rPr>
      </w:pPr>
      <w:r w:rsidRPr="00F63675">
        <w:rPr>
          <w:sz w:val="24"/>
          <w:szCs w:val="24"/>
        </w:rPr>
        <w:t>[Include all fuels/commodities for project, e.g., electric energy, electric demand, natural gas, fuel oil, propane, water, etc.]</w:t>
      </w:r>
    </w:p>
    <w:tbl>
      <w:tblPr>
        <w:tblW w:w="508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78"/>
        <w:gridCol w:w="1238"/>
        <w:gridCol w:w="1243"/>
        <w:gridCol w:w="1119"/>
        <w:gridCol w:w="1251"/>
        <w:gridCol w:w="1400"/>
        <w:gridCol w:w="1299"/>
        <w:gridCol w:w="1397"/>
        <w:gridCol w:w="1241"/>
        <w:gridCol w:w="1262"/>
      </w:tblGrid>
      <w:tr w:rsidR="00ED61DE" w:rsidRPr="00F63675" w:rsidTr="00537642">
        <w:trPr>
          <w:trHeight w:val="144"/>
        </w:trPr>
        <w:tc>
          <w:tcPr>
            <w:tcW w:w="67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Cost-saving Measure</w:t>
            </w:r>
          </w:p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(CSM)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Total energy savings (MBtu/ year)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Electric energy savings (kWh/ year)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Electric demand savings (kW/ year)*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Natural gas savings (MBtu/</w:t>
            </w:r>
          </w:p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year)**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Water savings (gallons/</w:t>
            </w:r>
          </w:p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year)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Other energy savings (MBtu/ year)**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Total energy and water cost savings, Year 1 ($/year)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Energy-related O&amp;M cost savings, Year 1 ($/year)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Total cost savings, Year 1 ($/year)</w:t>
            </w:r>
          </w:p>
        </w:tc>
      </w:tr>
      <w:tr w:rsidR="00ED61DE" w:rsidRPr="00F63675" w:rsidTr="00537642">
        <w:trPr>
          <w:trHeight w:val="144"/>
        </w:trPr>
        <w:tc>
          <w:tcPr>
            <w:tcW w:w="672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</w:tr>
      <w:tr w:rsidR="00ED61DE" w:rsidRPr="00F63675" w:rsidTr="00537642">
        <w:trPr>
          <w:trHeight w:val="144"/>
        </w:trPr>
        <w:tc>
          <w:tcPr>
            <w:tcW w:w="672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</w:tr>
      <w:tr w:rsidR="00ED61DE" w:rsidRPr="00F63675" w:rsidTr="00537642">
        <w:trPr>
          <w:trHeight w:val="144"/>
        </w:trPr>
        <w:tc>
          <w:tcPr>
            <w:tcW w:w="672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</w:tr>
      <w:tr w:rsidR="00ED61DE" w:rsidRPr="00F63675" w:rsidTr="00537642">
        <w:trPr>
          <w:trHeight w:val="144"/>
        </w:trPr>
        <w:tc>
          <w:tcPr>
            <w:tcW w:w="672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</w:tr>
      <w:tr w:rsidR="00ED61DE" w:rsidRPr="00F63675" w:rsidTr="00537642">
        <w:trPr>
          <w:trHeight w:val="144"/>
        </w:trPr>
        <w:tc>
          <w:tcPr>
            <w:tcW w:w="672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</w:tr>
      <w:tr w:rsidR="00ED61DE" w:rsidRPr="00F63675" w:rsidTr="00537642">
        <w:trPr>
          <w:trHeight w:val="144"/>
        </w:trPr>
        <w:tc>
          <w:tcPr>
            <w:tcW w:w="6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</w:tr>
      <w:tr w:rsidR="00ED61DE" w:rsidRPr="00F63675" w:rsidTr="00537642">
        <w:trPr>
          <w:trHeight w:val="144"/>
        </w:trPr>
        <w:tc>
          <w:tcPr>
            <w:tcW w:w="6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Total Savings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</w:tr>
      <w:tr w:rsidR="00ED61DE" w:rsidRPr="00F63675" w:rsidTr="00537642">
        <w:trPr>
          <w:trHeight w:val="144"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First Year Guaranteed Cost Savings: $</w:t>
            </w:r>
          </w:p>
        </w:tc>
      </w:tr>
    </w:tbl>
    <w:p w:rsidR="00ED61DE" w:rsidRPr="00F63675" w:rsidRDefault="00ED61DE" w:rsidP="00ED61DE">
      <w:pPr>
        <w:rPr>
          <w:sz w:val="24"/>
          <w:szCs w:val="24"/>
          <w:u w:val="single"/>
        </w:rPr>
      </w:pPr>
      <w:r w:rsidRPr="00F63675">
        <w:rPr>
          <w:sz w:val="24"/>
          <w:szCs w:val="24"/>
          <w:u w:val="single"/>
        </w:rPr>
        <w:t>Notes:</w:t>
      </w:r>
    </w:p>
    <w:p w:rsidR="00ED61DE" w:rsidRPr="00F63675" w:rsidRDefault="00ED61DE" w:rsidP="00ED61DE">
      <w:pPr>
        <w:rPr>
          <w:sz w:val="24"/>
          <w:szCs w:val="24"/>
        </w:rPr>
      </w:pPr>
      <w:r w:rsidRPr="00F63675">
        <w:rPr>
          <w:sz w:val="24"/>
          <w:szCs w:val="24"/>
        </w:rPr>
        <w:t>MBtu=10</w:t>
      </w:r>
      <w:r w:rsidRPr="00F63675">
        <w:rPr>
          <w:sz w:val="24"/>
          <w:szCs w:val="24"/>
          <w:vertAlign w:val="superscript"/>
        </w:rPr>
        <w:t>6</w:t>
      </w:r>
      <w:r w:rsidRPr="00F63675">
        <w:rPr>
          <w:sz w:val="24"/>
          <w:szCs w:val="24"/>
        </w:rPr>
        <w:t xml:space="preserve"> Btu.</w:t>
      </w:r>
    </w:p>
    <w:p w:rsidR="00ED61DE" w:rsidRPr="00F63675" w:rsidRDefault="00ED61DE" w:rsidP="00ED61DE">
      <w:pPr>
        <w:rPr>
          <w:sz w:val="24"/>
          <w:szCs w:val="24"/>
        </w:rPr>
      </w:pPr>
      <w:r w:rsidRPr="00F63675">
        <w:rPr>
          <w:sz w:val="24"/>
          <w:szCs w:val="24"/>
        </w:rPr>
        <w:t>*Annual electric demand savings (kW/year) is the sum of the monthly demand savings.</w:t>
      </w:r>
    </w:p>
    <w:p w:rsidR="00ED61DE" w:rsidRPr="00F63675" w:rsidRDefault="00ED61DE" w:rsidP="00ED61DE">
      <w:pPr>
        <w:rPr>
          <w:sz w:val="24"/>
          <w:szCs w:val="24"/>
        </w:rPr>
      </w:pPr>
      <w:r w:rsidRPr="00F63675">
        <w:rPr>
          <w:sz w:val="24"/>
          <w:szCs w:val="24"/>
        </w:rPr>
        <w:t>**If energy is reported in units other than MBtu, provide a conversion factor to MBtu (e.g., 0.003413 MBtu/kWh).</w:t>
      </w:r>
    </w:p>
    <w:p w:rsidR="00ED61DE" w:rsidRPr="00F63675" w:rsidRDefault="00ED61DE" w:rsidP="00ED61DE">
      <w:pPr>
        <w:rPr>
          <w:sz w:val="24"/>
          <w:szCs w:val="24"/>
        </w:rPr>
      </w:pPr>
    </w:p>
    <w:p w:rsidR="00ED61DE" w:rsidRPr="00F63675" w:rsidRDefault="00ED61DE" w:rsidP="00ED61DE">
      <w:pPr>
        <w:rPr>
          <w:b/>
          <w:sz w:val="24"/>
          <w:szCs w:val="24"/>
        </w:rPr>
      </w:pPr>
      <w:r w:rsidRPr="00F63675">
        <w:rPr>
          <w:b/>
          <w:sz w:val="24"/>
          <w:szCs w:val="24"/>
        </w:rPr>
        <w:br w:type="page"/>
      </w:r>
    </w:p>
    <w:p w:rsidR="00ED61DE" w:rsidRPr="00F63675" w:rsidRDefault="00ED61DE" w:rsidP="00ED61DE">
      <w:pPr>
        <w:rPr>
          <w:b/>
          <w:sz w:val="24"/>
          <w:szCs w:val="24"/>
        </w:rPr>
      </w:pPr>
      <w:r w:rsidRPr="00F63675">
        <w:rPr>
          <w:b/>
          <w:sz w:val="24"/>
          <w:szCs w:val="24"/>
        </w:rPr>
        <w:lastRenderedPageBreak/>
        <w:t>Table 2. Expected Savings for First Performance Year</w:t>
      </w:r>
    </w:p>
    <w:p w:rsidR="00ED61DE" w:rsidRPr="00F63675" w:rsidRDefault="00ED61DE" w:rsidP="00ED61DE">
      <w:pPr>
        <w:rPr>
          <w:sz w:val="24"/>
          <w:szCs w:val="24"/>
        </w:rPr>
      </w:pPr>
      <w:r w:rsidRPr="00F63675">
        <w:rPr>
          <w:sz w:val="24"/>
          <w:szCs w:val="24"/>
        </w:rPr>
        <w:t>[Include all fuels/commodities for project, e.g., electric energy, electric demand, natural gas, fuel oil, propane, water, etc.]</w:t>
      </w:r>
    </w:p>
    <w:tbl>
      <w:tblPr>
        <w:tblW w:w="508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76"/>
        <w:gridCol w:w="1238"/>
        <w:gridCol w:w="1243"/>
        <w:gridCol w:w="1119"/>
        <w:gridCol w:w="1370"/>
        <w:gridCol w:w="1368"/>
        <w:gridCol w:w="1368"/>
        <w:gridCol w:w="1243"/>
        <w:gridCol w:w="1241"/>
        <w:gridCol w:w="1262"/>
      </w:tblGrid>
      <w:tr w:rsidR="00ED61DE" w:rsidRPr="00F63675" w:rsidTr="00537642">
        <w:trPr>
          <w:trHeight w:val="144"/>
        </w:trPr>
        <w:tc>
          <w:tcPr>
            <w:tcW w:w="671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Cost-saving Measure</w:t>
            </w:r>
          </w:p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(CSM)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Total energy savings (MBtu/ year)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Electric energy savings (kWh/ year)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Electric demand savings (kW/ year)*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Natural gas savings (MBtu/ year)**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Water savings (gallons/ year)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Other energy savings (MBtu/ year)**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Total energy and water cost savings, Year [#] ($/year)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Energy-related O&amp;M cost savings, Year [#] ($/year)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Total cost savings, Year [#] ($/year)</w:t>
            </w:r>
          </w:p>
        </w:tc>
      </w:tr>
      <w:tr w:rsidR="00ED61DE" w:rsidRPr="00F63675" w:rsidTr="00537642">
        <w:trPr>
          <w:trHeight w:val="144"/>
        </w:trPr>
        <w:tc>
          <w:tcPr>
            <w:tcW w:w="67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</w:tr>
      <w:tr w:rsidR="00ED61DE" w:rsidRPr="00F63675" w:rsidTr="00537642">
        <w:trPr>
          <w:trHeight w:val="144"/>
        </w:trPr>
        <w:tc>
          <w:tcPr>
            <w:tcW w:w="67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</w:tr>
      <w:tr w:rsidR="00ED61DE" w:rsidRPr="00F63675" w:rsidTr="00537642">
        <w:trPr>
          <w:trHeight w:val="144"/>
        </w:trPr>
        <w:tc>
          <w:tcPr>
            <w:tcW w:w="67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</w:tr>
      <w:tr w:rsidR="00ED61DE" w:rsidRPr="00F63675" w:rsidTr="00537642">
        <w:trPr>
          <w:trHeight w:val="144"/>
        </w:trPr>
        <w:tc>
          <w:tcPr>
            <w:tcW w:w="67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</w:tr>
      <w:tr w:rsidR="00ED61DE" w:rsidRPr="00F63675" w:rsidTr="00537642">
        <w:trPr>
          <w:trHeight w:val="144"/>
        </w:trPr>
        <w:tc>
          <w:tcPr>
            <w:tcW w:w="67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</w:tr>
      <w:tr w:rsidR="00ED61DE" w:rsidRPr="00F63675" w:rsidTr="00537642">
        <w:trPr>
          <w:trHeight w:val="144"/>
        </w:trPr>
        <w:tc>
          <w:tcPr>
            <w:tcW w:w="6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</w:tr>
      <w:tr w:rsidR="00ED61DE" w:rsidRPr="00F63675" w:rsidTr="00537642">
        <w:trPr>
          <w:trHeight w:val="144"/>
        </w:trPr>
        <w:tc>
          <w:tcPr>
            <w:tcW w:w="6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Total Savings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</w:tr>
      <w:tr w:rsidR="00ED61DE" w:rsidRPr="00F63675" w:rsidTr="00537642">
        <w:trPr>
          <w:trHeight w:val="144"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First Year Guaranteed Cost Savings: $</w:t>
            </w:r>
          </w:p>
        </w:tc>
      </w:tr>
    </w:tbl>
    <w:p w:rsidR="00ED61DE" w:rsidRPr="00F63675" w:rsidRDefault="00ED61DE" w:rsidP="00ED61DE">
      <w:pPr>
        <w:rPr>
          <w:sz w:val="24"/>
          <w:szCs w:val="24"/>
          <w:u w:val="single"/>
        </w:rPr>
      </w:pPr>
      <w:r w:rsidRPr="00F63675">
        <w:rPr>
          <w:sz w:val="24"/>
          <w:szCs w:val="24"/>
          <w:u w:val="single"/>
        </w:rPr>
        <w:t>Notes:</w:t>
      </w:r>
    </w:p>
    <w:p w:rsidR="00ED61DE" w:rsidRPr="00F63675" w:rsidRDefault="00ED61DE" w:rsidP="00ED61DE">
      <w:pPr>
        <w:rPr>
          <w:sz w:val="24"/>
          <w:szCs w:val="24"/>
        </w:rPr>
      </w:pPr>
      <w:r w:rsidRPr="00F63675">
        <w:rPr>
          <w:sz w:val="24"/>
          <w:szCs w:val="24"/>
        </w:rPr>
        <w:t>MBtu=10</w:t>
      </w:r>
      <w:r w:rsidRPr="00F63675">
        <w:rPr>
          <w:sz w:val="24"/>
          <w:szCs w:val="24"/>
          <w:vertAlign w:val="superscript"/>
        </w:rPr>
        <w:t>6</w:t>
      </w:r>
      <w:r w:rsidRPr="00F63675">
        <w:rPr>
          <w:sz w:val="24"/>
          <w:szCs w:val="24"/>
        </w:rPr>
        <w:t xml:space="preserve"> Btu.</w:t>
      </w:r>
    </w:p>
    <w:p w:rsidR="00ED61DE" w:rsidRPr="00F63675" w:rsidRDefault="00ED61DE" w:rsidP="00ED61DE">
      <w:pPr>
        <w:rPr>
          <w:sz w:val="24"/>
          <w:szCs w:val="24"/>
        </w:rPr>
      </w:pPr>
      <w:r w:rsidRPr="00F63675">
        <w:rPr>
          <w:sz w:val="24"/>
          <w:szCs w:val="24"/>
        </w:rPr>
        <w:t>*Annual electric demand savings (kW/year) is the sum of the monthly demand savings.</w:t>
      </w:r>
    </w:p>
    <w:p w:rsidR="00ED61DE" w:rsidRPr="00F63675" w:rsidRDefault="00ED61DE" w:rsidP="00ED61DE">
      <w:pPr>
        <w:rPr>
          <w:sz w:val="24"/>
          <w:szCs w:val="24"/>
        </w:rPr>
      </w:pPr>
      <w:r w:rsidRPr="00F63675">
        <w:rPr>
          <w:sz w:val="24"/>
          <w:szCs w:val="24"/>
        </w:rPr>
        <w:t>**If energy is reported in units other than MBtu, provide a conversion factor to MBtu (e.g., 0.003413 MBtu/kWh).</w:t>
      </w:r>
    </w:p>
    <w:p w:rsidR="00ED61DE" w:rsidRPr="00F63675" w:rsidRDefault="00ED61DE" w:rsidP="00ED61DE">
      <w:pPr>
        <w:rPr>
          <w:sz w:val="24"/>
          <w:szCs w:val="24"/>
        </w:rPr>
      </w:pPr>
    </w:p>
    <w:p w:rsidR="00ED61DE" w:rsidRPr="00F63675" w:rsidRDefault="00ED61DE" w:rsidP="00ED61DE">
      <w:pPr>
        <w:rPr>
          <w:sz w:val="24"/>
          <w:szCs w:val="24"/>
        </w:rPr>
        <w:sectPr w:rsidR="00ED61DE" w:rsidRPr="00F63675" w:rsidSect="00F15E54">
          <w:pgSz w:w="15840" w:h="12240" w:orient="landscape"/>
          <w:pgMar w:top="1440" w:right="1440" w:bottom="1140" w:left="1440" w:header="720" w:footer="864" w:gutter="0"/>
          <w:cols w:space="720"/>
          <w:noEndnote/>
          <w:docGrid w:linePitch="299"/>
        </w:sectPr>
      </w:pPr>
    </w:p>
    <w:p w:rsidR="00ED61DE" w:rsidRPr="00F63675" w:rsidRDefault="00ED61DE" w:rsidP="00ED61DE">
      <w:pPr>
        <w:pStyle w:val="Heading7"/>
        <w:rPr>
          <w:rFonts w:ascii="Times New Roman" w:hAnsi="Times New Roman" w:cs="Times New Roman"/>
        </w:rPr>
      </w:pPr>
      <w:r w:rsidRPr="00F63675">
        <w:rPr>
          <w:rFonts w:ascii="Times New Roman" w:hAnsi="Times New Roman" w:cs="Times New Roman"/>
        </w:rPr>
        <w:lastRenderedPageBreak/>
        <w:t>Energy, Water and O&amp;M Rate Data</w:t>
      </w:r>
    </w:p>
    <w:p w:rsidR="00ED61DE" w:rsidRPr="00F63675" w:rsidRDefault="00ED61DE" w:rsidP="00ED61DE">
      <w:pPr>
        <w:pStyle w:val="ListParagraph"/>
        <w:numPr>
          <w:ilvl w:val="0"/>
          <w:numId w:val="23"/>
        </w:numPr>
        <w:spacing w:line="240" w:lineRule="auto"/>
        <w:ind w:left="1267"/>
        <w:rPr>
          <w:rFonts w:ascii="Times New Roman" w:hAnsi="Times New Roman"/>
          <w:sz w:val="24"/>
          <w:szCs w:val="24"/>
        </w:rPr>
      </w:pPr>
      <w:r w:rsidRPr="00F63675">
        <w:rPr>
          <w:rFonts w:ascii="Times New Roman" w:hAnsi="Times New Roman"/>
          <w:sz w:val="24"/>
          <w:szCs w:val="24"/>
        </w:rPr>
        <w:t>Detail energy and water rates used to calculate cost savings for this period.</w:t>
      </w:r>
    </w:p>
    <w:p w:rsidR="00ED61DE" w:rsidRPr="00F63675" w:rsidRDefault="00ED61DE" w:rsidP="00ED61DE">
      <w:pPr>
        <w:pStyle w:val="ListParagraph"/>
        <w:numPr>
          <w:ilvl w:val="0"/>
          <w:numId w:val="23"/>
        </w:numPr>
        <w:spacing w:line="240" w:lineRule="auto"/>
        <w:ind w:left="1267"/>
        <w:rPr>
          <w:rFonts w:ascii="Times New Roman" w:hAnsi="Times New Roman"/>
          <w:sz w:val="24"/>
          <w:szCs w:val="24"/>
        </w:rPr>
      </w:pPr>
      <w:r w:rsidRPr="00F63675">
        <w:rPr>
          <w:rFonts w:ascii="Times New Roman" w:hAnsi="Times New Roman"/>
          <w:sz w:val="24"/>
          <w:szCs w:val="24"/>
        </w:rPr>
        <w:t>Provide performance period rate adjustment factors for energy, water and O&amp;M cost savings, if used.</w:t>
      </w:r>
    </w:p>
    <w:p w:rsidR="00ED61DE" w:rsidRPr="00F63675" w:rsidRDefault="00ED61DE" w:rsidP="00ED61DE">
      <w:pPr>
        <w:pStyle w:val="ListParagraph"/>
        <w:numPr>
          <w:ilvl w:val="0"/>
          <w:numId w:val="23"/>
        </w:numPr>
        <w:spacing w:after="120" w:line="240" w:lineRule="auto"/>
        <w:ind w:left="1267"/>
        <w:rPr>
          <w:rFonts w:ascii="Times New Roman" w:hAnsi="Times New Roman"/>
          <w:sz w:val="24"/>
          <w:szCs w:val="24"/>
        </w:rPr>
      </w:pPr>
      <w:r w:rsidRPr="00F63675">
        <w:rPr>
          <w:rFonts w:ascii="Times New Roman" w:hAnsi="Times New Roman"/>
          <w:sz w:val="24"/>
          <w:szCs w:val="24"/>
        </w:rPr>
        <w:t>Report actual energy and water rates at site for same period (optional).</w:t>
      </w:r>
    </w:p>
    <w:p w:rsidR="00ED61DE" w:rsidRPr="00F63675" w:rsidRDefault="003D3934" w:rsidP="00ED61DE">
      <w:pPr>
        <w:pStyle w:val="Heading7"/>
        <w:rPr>
          <w:rFonts w:ascii="Times New Roman" w:hAnsi="Times New Roman" w:cs="Times New Roman"/>
        </w:rPr>
      </w:pPr>
      <w:r w:rsidRPr="00F63675">
        <w:rPr>
          <w:rFonts w:ascii="Times New Roman" w:hAnsi="Times New Roman" w:cs="Times New Roman"/>
        </w:rPr>
        <w:t>Savings Adjustments</w:t>
      </w:r>
    </w:p>
    <w:p w:rsidR="00ED61DE" w:rsidRPr="00F63675" w:rsidRDefault="00ED61DE" w:rsidP="00ED61DE">
      <w:pPr>
        <w:pStyle w:val="ListParagraph"/>
        <w:numPr>
          <w:ilvl w:val="0"/>
          <w:numId w:val="7"/>
        </w:numPr>
        <w:spacing w:after="120" w:line="240" w:lineRule="auto"/>
        <w:ind w:left="1195" w:hanging="288"/>
        <w:rPr>
          <w:rFonts w:ascii="Times New Roman" w:hAnsi="Times New Roman"/>
          <w:sz w:val="24"/>
          <w:szCs w:val="24"/>
        </w:rPr>
      </w:pPr>
      <w:r w:rsidRPr="00F63675">
        <w:rPr>
          <w:rFonts w:ascii="Times New Roman" w:hAnsi="Times New Roman"/>
          <w:sz w:val="24"/>
          <w:szCs w:val="24"/>
        </w:rPr>
        <w:t>Provide summary of any energy and/or cost savings adjustments required between final proposal (including any relevant Contract modifications) and as-built conditions.</w:t>
      </w:r>
    </w:p>
    <w:p w:rsidR="00ED61DE" w:rsidRPr="00F63675" w:rsidRDefault="00ED61DE" w:rsidP="00ED61DE">
      <w:pPr>
        <w:pStyle w:val="ListParagraph"/>
        <w:numPr>
          <w:ilvl w:val="0"/>
          <w:numId w:val="7"/>
        </w:numPr>
        <w:spacing w:after="120" w:line="240" w:lineRule="auto"/>
        <w:ind w:left="1195" w:hanging="288"/>
        <w:rPr>
          <w:rFonts w:ascii="Times New Roman" w:hAnsi="Times New Roman"/>
          <w:sz w:val="24"/>
          <w:szCs w:val="24"/>
        </w:rPr>
      </w:pPr>
      <w:r w:rsidRPr="00F63675">
        <w:rPr>
          <w:rFonts w:ascii="Times New Roman" w:hAnsi="Times New Roman"/>
          <w:sz w:val="24"/>
          <w:szCs w:val="24"/>
        </w:rPr>
        <w:t>Describe the changes between the final proposal (including any relevant Contract modifications) and as-built conditions based on post-installation M&amp;V results.</w:t>
      </w:r>
    </w:p>
    <w:p w:rsidR="00ED61DE" w:rsidRPr="00F63675" w:rsidRDefault="00ED61DE" w:rsidP="00ED61DE">
      <w:pPr>
        <w:pStyle w:val="Heading7"/>
        <w:rPr>
          <w:rFonts w:ascii="Times New Roman" w:hAnsi="Times New Roman" w:cs="Times New Roman"/>
        </w:rPr>
      </w:pPr>
      <w:r w:rsidRPr="00F63675">
        <w:rPr>
          <w:rFonts w:ascii="Times New Roman" w:hAnsi="Times New Roman" w:cs="Times New Roman"/>
        </w:rPr>
        <w:t>Construction Period Savings</w:t>
      </w:r>
    </w:p>
    <w:p w:rsidR="00ED61DE" w:rsidRPr="00F63675" w:rsidRDefault="00ED61DE" w:rsidP="00ED61DE">
      <w:pPr>
        <w:pStyle w:val="ListParagraph"/>
        <w:numPr>
          <w:ilvl w:val="0"/>
          <w:numId w:val="7"/>
        </w:numPr>
        <w:spacing w:after="120" w:line="240" w:lineRule="auto"/>
        <w:ind w:left="1195" w:hanging="288"/>
        <w:rPr>
          <w:rFonts w:ascii="Times New Roman" w:hAnsi="Times New Roman"/>
          <w:sz w:val="24"/>
          <w:szCs w:val="24"/>
        </w:rPr>
      </w:pPr>
      <w:r w:rsidRPr="00F63675">
        <w:rPr>
          <w:rFonts w:ascii="Times New Roman" w:hAnsi="Times New Roman"/>
          <w:sz w:val="24"/>
          <w:szCs w:val="24"/>
        </w:rPr>
        <w:t>Provide a summary of construction period savings, if applicable.</w:t>
      </w:r>
    </w:p>
    <w:p w:rsidR="00ED61DE" w:rsidRPr="00F63675" w:rsidRDefault="00ED61DE" w:rsidP="00ED61DE">
      <w:pPr>
        <w:pStyle w:val="ListParagraph"/>
        <w:numPr>
          <w:ilvl w:val="0"/>
          <w:numId w:val="7"/>
        </w:numPr>
        <w:spacing w:after="120" w:line="240" w:lineRule="auto"/>
        <w:ind w:left="1195" w:hanging="288"/>
        <w:rPr>
          <w:rFonts w:ascii="Times New Roman" w:hAnsi="Times New Roman"/>
          <w:sz w:val="24"/>
          <w:szCs w:val="24"/>
        </w:rPr>
      </w:pPr>
      <w:r w:rsidRPr="00F63675">
        <w:rPr>
          <w:rFonts w:ascii="Times New Roman" w:hAnsi="Times New Roman"/>
          <w:sz w:val="24"/>
          <w:szCs w:val="24"/>
        </w:rPr>
        <w:t>Provide overview of how construction period savings are calculated.</w:t>
      </w:r>
    </w:p>
    <w:p w:rsidR="00ED61DE" w:rsidRPr="00F63675" w:rsidRDefault="00ED61DE" w:rsidP="00ED61DE">
      <w:pPr>
        <w:pStyle w:val="Heading7"/>
        <w:rPr>
          <w:rFonts w:ascii="Times New Roman" w:hAnsi="Times New Roman" w:cs="Times New Roman"/>
        </w:rPr>
      </w:pPr>
      <w:r w:rsidRPr="00F63675">
        <w:rPr>
          <w:rFonts w:ascii="Times New Roman" w:hAnsi="Times New Roman" w:cs="Times New Roman"/>
        </w:rPr>
        <w:t>Status of Rebates</w:t>
      </w:r>
    </w:p>
    <w:p w:rsidR="00ED61DE" w:rsidRPr="00F63675" w:rsidRDefault="00ED61DE" w:rsidP="00ED61DE">
      <w:pPr>
        <w:pStyle w:val="ListParagraph"/>
        <w:numPr>
          <w:ilvl w:val="0"/>
          <w:numId w:val="24"/>
        </w:numPr>
        <w:spacing w:after="120" w:line="240" w:lineRule="auto"/>
        <w:ind w:left="1267"/>
        <w:rPr>
          <w:rFonts w:ascii="Times New Roman" w:hAnsi="Times New Roman"/>
          <w:sz w:val="24"/>
          <w:szCs w:val="24"/>
        </w:rPr>
      </w:pPr>
      <w:r w:rsidRPr="00F63675">
        <w:rPr>
          <w:rFonts w:ascii="Times New Roman" w:hAnsi="Times New Roman"/>
          <w:sz w:val="24"/>
          <w:szCs w:val="24"/>
        </w:rPr>
        <w:t>Include if applicable.</w:t>
      </w:r>
    </w:p>
    <w:p w:rsidR="00ED61DE" w:rsidRPr="00F63675" w:rsidRDefault="00ED61DE" w:rsidP="00ED61DE">
      <w:pPr>
        <w:pStyle w:val="ListParagraph"/>
        <w:numPr>
          <w:ilvl w:val="0"/>
          <w:numId w:val="25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F63675">
        <w:rPr>
          <w:rFonts w:ascii="Times New Roman" w:hAnsi="Times New Roman"/>
          <w:sz w:val="24"/>
          <w:szCs w:val="24"/>
        </w:rPr>
        <w:t>Provide a summary of the source of any third-party rebates or incentives provided on this project.</w:t>
      </w:r>
    </w:p>
    <w:p w:rsidR="00ED61DE" w:rsidRPr="00F63675" w:rsidRDefault="00ED61DE" w:rsidP="00ED61DE">
      <w:pPr>
        <w:pStyle w:val="ListParagraph"/>
        <w:numPr>
          <w:ilvl w:val="0"/>
          <w:numId w:val="25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F63675">
        <w:rPr>
          <w:rFonts w:ascii="Times New Roman" w:hAnsi="Times New Roman"/>
          <w:sz w:val="24"/>
          <w:szCs w:val="24"/>
        </w:rPr>
        <w:t>Provide status of any third-party rebates or incentives.</w:t>
      </w:r>
    </w:p>
    <w:p w:rsidR="00ED61DE" w:rsidRPr="00F63675" w:rsidRDefault="00ED61DE" w:rsidP="00ED61DE">
      <w:pPr>
        <w:pStyle w:val="Heading6"/>
        <w:spacing w:line="240" w:lineRule="auto"/>
        <w:rPr>
          <w:rFonts w:ascii="Times New Roman" w:hAnsi="Times New Roman" w:cs="Times New Roman"/>
        </w:rPr>
      </w:pPr>
      <w:bookmarkStart w:id="1" w:name="_Toc459800741"/>
      <w:r w:rsidRPr="00F63675">
        <w:rPr>
          <w:rFonts w:ascii="Times New Roman" w:hAnsi="Times New Roman" w:cs="Times New Roman"/>
        </w:rPr>
        <w:t>CSM [name / #]</w:t>
      </w:r>
      <w:bookmarkEnd w:id="1"/>
      <w:r w:rsidRPr="00F63675">
        <w:rPr>
          <w:rFonts w:ascii="Times New Roman" w:hAnsi="Times New Roman" w:cs="Times New Roman"/>
        </w:rPr>
        <w:t xml:space="preserve"> M&amp;V Activities and Expected First Year Savings</w:t>
      </w:r>
    </w:p>
    <w:p w:rsidR="00ED61DE" w:rsidRPr="00F63675" w:rsidRDefault="00ED61DE" w:rsidP="00ED61DE">
      <w:pPr>
        <w:ind w:left="360"/>
        <w:rPr>
          <w:sz w:val="24"/>
          <w:szCs w:val="24"/>
        </w:rPr>
      </w:pPr>
      <w:r w:rsidRPr="00F63675">
        <w:rPr>
          <w:sz w:val="24"/>
          <w:szCs w:val="24"/>
        </w:rPr>
        <w:t>Develop section for each CSM.</w:t>
      </w:r>
    </w:p>
    <w:p w:rsidR="00ED61DE" w:rsidRPr="00F63675" w:rsidRDefault="00ED61DE" w:rsidP="00ED61DE">
      <w:pPr>
        <w:pStyle w:val="Heading7"/>
        <w:rPr>
          <w:rFonts w:ascii="Times New Roman" w:hAnsi="Times New Roman" w:cs="Times New Roman"/>
        </w:rPr>
      </w:pPr>
      <w:bookmarkStart w:id="2" w:name="_Toc459800742"/>
      <w:r w:rsidRPr="00F63675">
        <w:rPr>
          <w:rFonts w:ascii="Times New Roman" w:hAnsi="Times New Roman" w:cs="Times New Roman"/>
        </w:rPr>
        <w:t>Overview of CSM, M&amp;V Plan, and Savings Calculation for CSM</w:t>
      </w:r>
      <w:bookmarkStart w:id="3" w:name="_Toc459800743"/>
      <w:bookmarkEnd w:id="2"/>
    </w:p>
    <w:p w:rsidR="00ED61DE" w:rsidRPr="00F63675" w:rsidRDefault="00ED61DE" w:rsidP="00ED61DE">
      <w:pPr>
        <w:pStyle w:val="Heading8"/>
        <w:numPr>
          <w:ilvl w:val="0"/>
          <w:numId w:val="20"/>
        </w:numPr>
        <w:ind w:left="1267"/>
        <w:rPr>
          <w:rFonts w:ascii="Times New Roman" w:hAnsi="Times New Roman" w:cs="Times New Roman"/>
        </w:rPr>
      </w:pPr>
      <w:r w:rsidRPr="00F63675">
        <w:rPr>
          <w:rFonts w:ascii="Times New Roman" w:hAnsi="Times New Roman" w:cs="Times New Roman"/>
        </w:rPr>
        <w:t>Summarize the scope of work, location, and how cost savings are generated.</w:t>
      </w:r>
      <w:bookmarkEnd w:id="3"/>
    </w:p>
    <w:p w:rsidR="00ED61DE" w:rsidRPr="00F63675" w:rsidRDefault="00ED61DE" w:rsidP="00ED61DE">
      <w:pPr>
        <w:pStyle w:val="ListParagraph"/>
        <w:numPr>
          <w:ilvl w:val="0"/>
          <w:numId w:val="8"/>
        </w:numPr>
        <w:spacing w:after="0" w:line="240" w:lineRule="auto"/>
        <w:ind w:left="1627"/>
        <w:rPr>
          <w:rFonts w:ascii="Times New Roman" w:hAnsi="Times New Roman"/>
          <w:sz w:val="24"/>
          <w:szCs w:val="24"/>
        </w:rPr>
      </w:pPr>
      <w:r w:rsidRPr="00F63675">
        <w:rPr>
          <w:rFonts w:ascii="Times New Roman" w:hAnsi="Times New Roman"/>
          <w:sz w:val="24"/>
          <w:szCs w:val="24"/>
        </w:rPr>
        <w:t>Describe source of all savings including energy, water, O&amp;M, and other (if applicable).</w:t>
      </w:r>
    </w:p>
    <w:p w:rsidR="00ED61DE" w:rsidRPr="00F63675" w:rsidRDefault="00ED61DE" w:rsidP="00ED61DE">
      <w:pPr>
        <w:pStyle w:val="Heading8"/>
        <w:numPr>
          <w:ilvl w:val="0"/>
          <w:numId w:val="21"/>
        </w:numPr>
        <w:ind w:left="1267"/>
        <w:rPr>
          <w:rFonts w:ascii="Times New Roman" w:hAnsi="Times New Roman" w:cs="Times New Roman"/>
        </w:rPr>
      </w:pPr>
      <w:bookmarkStart w:id="4" w:name="_Toc459800745"/>
      <w:r w:rsidRPr="00F63675">
        <w:rPr>
          <w:rFonts w:ascii="Times New Roman" w:hAnsi="Times New Roman" w:cs="Times New Roman"/>
        </w:rPr>
        <w:t>State M&amp;V guideline and option used (A, B, C or D).</w:t>
      </w:r>
      <w:bookmarkEnd w:id="4"/>
    </w:p>
    <w:p w:rsidR="00ED61DE" w:rsidRPr="00F63675" w:rsidRDefault="00ED61DE" w:rsidP="00ED61DE">
      <w:pPr>
        <w:pStyle w:val="Heading8"/>
        <w:numPr>
          <w:ilvl w:val="0"/>
          <w:numId w:val="21"/>
        </w:numPr>
        <w:ind w:left="1267"/>
        <w:rPr>
          <w:rFonts w:ascii="Times New Roman" w:hAnsi="Times New Roman" w:cs="Times New Roman"/>
        </w:rPr>
      </w:pPr>
      <w:bookmarkStart w:id="5" w:name="_Toc459800746"/>
      <w:r w:rsidRPr="00F63675">
        <w:rPr>
          <w:rFonts w:ascii="Times New Roman" w:hAnsi="Times New Roman" w:cs="Times New Roman"/>
        </w:rPr>
        <w:t>Provide an overview of M&amp;V activities for CSM.</w:t>
      </w:r>
      <w:bookmarkEnd w:id="5"/>
    </w:p>
    <w:p w:rsidR="00ED61DE" w:rsidRPr="00F63675" w:rsidRDefault="00ED61DE" w:rsidP="00ED61DE">
      <w:pPr>
        <w:pStyle w:val="ListParagraph"/>
        <w:numPr>
          <w:ilvl w:val="0"/>
          <w:numId w:val="8"/>
        </w:numPr>
        <w:spacing w:after="0" w:line="240" w:lineRule="auto"/>
        <w:ind w:left="1627"/>
        <w:rPr>
          <w:rFonts w:ascii="Times New Roman" w:hAnsi="Times New Roman"/>
          <w:sz w:val="24"/>
          <w:szCs w:val="24"/>
        </w:rPr>
      </w:pPr>
      <w:r w:rsidRPr="00F63675">
        <w:rPr>
          <w:rFonts w:ascii="Times New Roman" w:hAnsi="Times New Roman"/>
          <w:sz w:val="24"/>
          <w:szCs w:val="24"/>
        </w:rPr>
        <w:t>Explain the intent of M&amp;V plan, including what is being verified.</w:t>
      </w:r>
    </w:p>
    <w:p w:rsidR="00ED61DE" w:rsidRPr="00F63675" w:rsidRDefault="00ED61DE" w:rsidP="00ED61DE">
      <w:pPr>
        <w:pStyle w:val="Heading8"/>
        <w:numPr>
          <w:ilvl w:val="0"/>
          <w:numId w:val="22"/>
        </w:numPr>
        <w:ind w:left="1267"/>
        <w:rPr>
          <w:rFonts w:ascii="Times New Roman" w:hAnsi="Times New Roman" w:cs="Times New Roman"/>
        </w:rPr>
      </w:pPr>
      <w:bookmarkStart w:id="6" w:name="_Toc459800747"/>
      <w:r w:rsidRPr="00F63675">
        <w:rPr>
          <w:rFonts w:ascii="Times New Roman" w:hAnsi="Times New Roman" w:cs="Times New Roman"/>
        </w:rPr>
        <w:t>Provide an overview of savings calculation methods for CSM.</w:t>
      </w:r>
      <w:bookmarkEnd w:id="6"/>
    </w:p>
    <w:p w:rsidR="00ED61DE" w:rsidRPr="00F63675" w:rsidRDefault="00ED61DE" w:rsidP="00ED61DE">
      <w:pPr>
        <w:pStyle w:val="Heading8"/>
        <w:numPr>
          <w:ilvl w:val="1"/>
          <w:numId w:val="22"/>
        </w:numPr>
        <w:spacing w:after="120"/>
        <w:ind w:left="1627"/>
        <w:rPr>
          <w:rFonts w:ascii="Times New Roman" w:hAnsi="Times New Roman" w:cs="Times New Roman"/>
        </w:rPr>
      </w:pPr>
      <w:r w:rsidRPr="00F63675">
        <w:rPr>
          <w:rFonts w:ascii="Times New Roman" w:hAnsi="Times New Roman" w:cs="Times New Roman"/>
        </w:rPr>
        <w:t>Provide a general description of analysis methods used for savings calculations.</w:t>
      </w:r>
    </w:p>
    <w:p w:rsidR="00ED61DE" w:rsidRPr="00F63675" w:rsidRDefault="00ED61DE" w:rsidP="00ED61DE">
      <w:pPr>
        <w:pStyle w:val="Heading7"/>
        <w:rPr>
          <w:rFonts w:ascii="Times New Roman" w:hAnsi="Times New Roman" w:cs="Times New Roman"/>
        </w:rPr>
      </w:pPr>
      <w:bookmarkStart w:id="7" w:name="_Toc459800748"/>
      <w:r w:rsidRPr="00F63675">
        <w:rPr>
          <w:rFonts w:ascii="Times New Roman" w:hAnsi="Times New Roman" w:cs="Times New Roman"/>
        </w:rPr>
        <w:t>Installation Verification</w:t>
      </w:r>
      <w:bookmarkEnd w:id="7"/>
    </w:p>
    <w:p w:rsidR="00ED61DE" w:rsidRPr="00F63675" w:rsidRDefault="00ED61DE" w:rsidP="00ED61DE">
      <w:pPr>
        <w:pStyle w:val="Heading8"/>
        <w:numPr>
          <w:ilvl w:val="0"/>
          <w:numId w:val="19"/>
        </w:numPr>
        <w:ind w:left="1267"/>
        <w:rPr>
          <w:rFonts w:ascii="Times New Roman" w:hAnsi="Times New Roman" w:cs="Times New Roman"/>
        </w:rPr>
      </w:pPr>
      <w:bookmarkStart w:id="8" w:name="_Toc459800749"/>
      <w:r w:rsidRPr="00F63675">
        <w:rPr>
          <w:rFonts w:ascii="Times New Roman" w:hAnsi="Times New Roman" w:cs="Times New Roman"/>
        </w:rPr>
        <w:t>Detail any changes between final proposal (including any relevant Contract modifications) and as-built conditions).</w:t>
      </w:r>
      <w:bookmarkEnd w:id="8"/>
    </w:p>
    <w:p w:rsidR="00ED61DE" w:rsidRPr="00F63675" w:rsidRDefault="00ED61DE" w:rsidP="00ED61DE">
      <w:pPr>
        <w:pStyle w:val="Heading8"/>
        <w:numPr>
          <w:ilvl w:val="0"/>
          <w:numId w:val="19"/>
        </w:numPr>
        <w:ind w:left="1267"/>
        <w:rPr>
          <w:rFonts w:ascii="Times New Roman" w:hAnsi="Times New Roman" w:cs="Times New Roman"/>
        </w:rPr>
      </w:pPr>
      <w:bookmarkStart w:id="9" w:name="_Toc459800750"/>
      <w:r w:rsidRPr="00F63675">
        <w:rPr>
          <w:rFonts w:ascii="Times New Roman" w:hAnsi="Times New Roman" w:cs="Times New Roman"/>
        </w:rPr>
        <w:t>Provide details of energy and cost savings differences resulting from changes between final proposal (including any relevant Contract modifications) and as-built conditions based on post-installation M&amp;V results. Summarize information in Table 3.</w:t>
      </w:r>
      <w:bookmarkEnd w:id="9"/>
    </w:p>
    <w:p w:rsidR="00ED61DE" w:rsidRPr="00F63675" w:rsidRDefault="00ED61DE" w:rsidP="00ED61DE">
      <w:pPr>
        <w:pStyle w:val="Heading8"/>
        <w:numPr>
          <w:ilvl w:val="0"/>
          <w:numId w:val="19"/>
        </w:numPr>
        <w:ind w:left="1267"/>
        <w:rPr>
          <w:rFonts w:ascii="Times New Roman" w:hAnsi="Times New Roman" w:cs="Times New Roman"/>
        </w:rPr>
      </w:pPr>
      <w:bookmarkStart w:id="10" w:name="_Toc459800751"/>
      <w:r w:rsidRPr="00F63675">
        <w:rPr>
          <w:rFonts w:ascii="Times New Roman" w:hAnsi="Times New Roman" w:cs="Times New Roman"/>
        </w:rPr>
        <w:t>Describe construction period savings (if applicable). Include date CSM was in effect and reference acceptance documentation.</w:t>
      </w:r>
      <w:bookmarkEnd w:id="10"/>
    </w:p>
    <w:p w:rsidR="00ED61DE" w:rsidRPr="00F63675" w:rsidRDefault="00ED61DE" w:rsidP="00ED61DE">
      <w:pPr>
        <w:pStyle w:val="Heading8"/>
        <w:numPr>
          <w:ilvl w:val="0"/>
          <w:numId w:val="19"/>
        </w:numPr>
        <w:spacing w:after="120"/>
        <w:ind w:left="1267"/>
        <w:rPr>
          <w:rFonts w:ascii="Times New Roman" w:hAnsi="Times New Roman" w:cs="Times New Roman"/>
        </w:rPr>
      </w:pPr>
      <w:bookmarkStart w:id="11" w:name="_Toc459800752"/>
      <w:r w:rsidRPr="00F63675">
        <w:rPr>
          <w:rFonts w:ascii="Times New Roman" w:hAnsi="Times New Roman" w:cs="Times New Roman"/>
        </w:rPr>
        <w:t>Detail savings calculations for construction period savings.</w:t>
      </w:r>
      <w:bookmarkEnd w:id="11"/>
    </w:p>
    <w:p w:rsidR="00ED61DE" w:rsidRPr="00F63675" w:rsidRDefault="00ED61DE" w:rsidP="00ED61DE"/>
    <w:p w:rsidR="00ED61DE" w:rsidRPr="00F63675" w:rsidRDefault="00ED61DE" w:rsidP="00ED61DE">
      <w:pPr>
        <w:pStyle w:val="Heading7"/>
        <w:rPr>
          <w:rFonts w:ascii="Times New Roman" w:hAnsi="Times New Roman" w:cs="Times New Roman"/>
        </w:rPr>
        <w:sectPr w:rsidR="00ED61DE" w:rsidRPr="00F63675" w:rsidSect="00F15E54">
          <w:pgSz w:w="12240" w:h="15840"/>
          <w:pgMar w:top="1440" w:right="1140" w:bottom="1440" w:left="1440" w:header="720" w:footer="864" w:gutter="0"/>
          <w:cols w:space="720"/>
          <w:noEndnote/>
          <w:docGrid w:linePitch="299"/>
        </w:sectPr>
      </w:pPr>
      <w:bookmarkStart w:id="12" w:name="_Toc459800757"/>
    </w:p>
    <w:p w:rsidR="00ED61DE" w:rsidRPr="00F63675" w:rsidRDefault="00ED61DE" w:rsidP="00ED61DE">
      <w:pPr>
        <w:ind w:hanging="200"/>
        <w:rPr>
          <w:b/>
          <w:sz w:val="24"/>
          <w:szCs w:val="24"/>
        </w:rPr>
      </w:pPr>
      <w:r w:rsidRPr="00F63675">
        <w:rPr>
          <w:b/>
          <w:sz w:val="24"/>
          <w:szCs w:val="24"/>
        </w:rPr>
        <w:lastRenderedPageBreak/>
        <w:t xml:space="preserve">Table 3. Differences in energy and cost savings from changes between final proposal and as-built conditions for </w:t>
      </w:r>
      <w:r w:rsidR="003D3934" w:rsidRPr="00F63675">
        <w:rPr>
          <w:b/>
          <w:sz w:val="24"/>
          <w:szCs w:val="24"/>
        </w:rPr>
        <w:t>CSM</w:t>
      </w:r>
    </w:p>
    <w:p w:rsidR="00ED61DE" w:rsidRPr="00F63675" w:rsidRDefault="00ED61DE" w:rsidP="00ED61DE">
      <w:pPr>
        <w:spacing w:after="120"/>
        <w:rPr>
          <w:b/>
          <w:sz w:val="24"/>
          <w:szCs w:val="24"/>
        </w:rPr>
      </w:pPr>
      <w:r w:rsidRPr="00F63675">
        <w:rPr>
          <w:b/>
          <w:sz w:val="24"/>
          <w:szCs w:val="24"/>
        </w:rPr>
        <w:t>CSM: _____________________________________</w:t>
      </w:r>
    </w:p>
    <w:tbl>
      <w:tblPr>
        <w:tblW w:w="14040" w:type="dxa"/>
        <w:tblInd w:w="-3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84"/>
        <w:gridCol w:w="999"/>
        <w:gridCol w:w="991"/>
        <w:gridCol w:w="999"/>
        <w:gridCol w:w="990"/>
        <w:gridCol w:w="990"/>
        <w:gridCol w:w="990"/>
        <w:gridCol w:w="990"/>
        <w:gridCol w:w="990"/>
        <w:gridCol w:w="984"/>
        <w:gridCol w:w="990"/>
        <w:gridCol w:w="990"/>
        <w:gridCol w:w="977"/>
        <w:gridCol w:w="976"/>
      </w:tblGrid>
      <w:tr w:rsidR="00ED61DE" w:rsidRPr="00F63675" w:rsidTr="00537642">
        <w:trPr>
          <w:trHeight w:val="1236"/>
        </w:trPr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Total energy savings (MBtu/ year)</w:t>
            </w:r>
          </w:p>
        </w:tc>
        <w:tc>
          <w:tcPr>
            <w:tcW w:w="9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Electric energy savings (kWh/ year)</w:t>
            </w:r>
          </w:p>
        </w:tc>
        <w:tc>
          <w:tcPr>
            <w:tcW w:w="9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Electric energy cost savings, Year 1 ($/year)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Electric demand savings (kW/ year)*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Electric demand cost savings, Year 1 ($/year)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Natural gas savings (MBtu/ year)**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Natural gas cost savings, Year 1 ($/year)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Water savings (gallons/year)</w:t>
            </w:r>
          </w:p>
        </w:tc>
        <w:tc>
          <w:tcPr>
            <w:tcW w:w="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Water cost savings, Year 1 ($/year)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Other energy savings (MBtu/ year)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Other energy cost savings, Year 1 ($/year)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Energy-related O&amp;M costs savings, Year 1 ($/year)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Total cost savings, Year 1 ($/year)</w:t>
            </w:r>
          </w:p>
        </w:tc>
      </w:tr>
      <w:tr w:rsidR="00ED61DE" w:rsidRPr="00F63675" w:rsidTr="00537642">
        <w:trPr>
          <w:trHeight w:val="247"/>
        </w:trPr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 xml:space="preserve">Proposed </w:t>
            </w:r>
          </w:p>
        </w:tc>
        <w:tc>
          <w:tcPr>
            <w:tcW w:w="9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</w:tr>
      <w:tr w:rsidR="00ED61DE" w:rsidRPr="00F63675" w:rsidTr="00537642">
        <w:trPr>
          <w:trHeight w:val="247"/>
        </w:trPr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 xml:space="preserve">Expected </w:t>
            </w:r>
          </w:p>
        </w:tc>
        <w:tc>
          <w:tcPr>
            <w:tcW w:w="9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</w:tr>
      <w:tr w:rsidR="00ED61DE" w:rsidRPr="00F63675" w:rsidTr="00537642">
        <w:trPr>
          <w:trHeight w:val="247"/>
        </w:trPr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Variance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</w:tr>
    </w:tbl>
    <w:p w:rsidR="00ED61DE" w:rsidRPr="00F63675" w:rsidRDefault="00ED61DE" w:rsidP="00ED61DE">
      <w:pPr>
        <w:spacing w:before="120"/>
        <w:rPr>
          <w:sz w:val="24"/>
          <w:szCs w:val="24"/>
          <w:u w:val="single"/>
        </w:rPr>
      </w:pPr>
      <w:r w:rsidRPr="00F63675">
        <w:rPr>
          <w:sz w:val="24"/>
          <w:szCs w:val="24"/>
          <w:u w:val="single"/>
        </w:rPr>
        <w:t>Notes:</w:t>
      </w:r>
    </w:p>
    <w:p w:rsidR="00ED61DE" w:rsidRPr="00F63675" w:rsidRDefault="00ED61DE" w:rsidP="00ED61DE">
      <w:pPr>
        <w:rPr>
          <w:sz w:val="24"/>
          <w:szCs w:val="24"/>
        </w:rPr>
      </w:pPr>
      <w:r w:rsidRPr="00F63675">
        <w:rPr>
          <w:sz w:val="24"/>
          <w:szCs w:val="24"/>
        </w:rPr>
        <w:t>MBtu = 10</w:t>
      </w:r>
      <w:r w:rsidRPr="00F63675">
        <w:rPr>
          <w:sz w:val="24"/>
          <w:szCs w:val="24"/>
          <w:vertAlign w:val="superscript"/>
        </w:rPr>
        <w:t>6</w:t>
      </w:r>
      <w:r w:rsidRPr="00F63675">
        <w:rPr>
          <w:sz w:val="24"/>
          <w:szCs w:val="24"/>
        </w:rPr>
        <w:t xml:space="preserve"> Btu.</w:t>
      </w:r>
    </w:p>
    <w:p w:rsidR="00ED61DE" w:rsidRPr="00F63675" w:rsidRDefault="00ED61DE" w:rsidP="00ED61DE">
      <w:pPr>
        <w:rPr>
          <w:sz w:val="24"/>
          <w:szCs w:val="24"/>
        </w:rPr>
      </w:pPr>
      <w:r w:rsidRPr="00F63675">
        <w:rPr>
          <w:sz w:val="24"/>
          <w:szCs w:val="24"/>
        </w:rPr>
        <w:t>*Annual electric demand savings (kW/year) is the sum</w:t>
      </w:r>
      <w:r w:rsidR="003D3934" w:rsidRPr="00F63675">
        <w:rPr>
          <w:sz w:val="24"/>
          <w:szCs w:val="24"/>
        </w:rPr>
        <w:t xml:space="preserve"> of the monthly demand savings.</w:t>
      </w:r>
    </w:p>
    <w:p w:rsidR="00ED61DE" w:rsidRPr="00F63675" w:rsidRDefault="00ED61DE" w:rsidP="00ED61DE">
      <w:pPr>
        <w:rPr>
          <w:sz w:val="24"/>
          <w:szCs w:val="24"/>
        </w:rPr>
      </w:pPr>
      <w:r w:rsidRPr="00F63675">
        <w:rPr>
          <w:sz w:val="24"/>
          <w:szCs w:val="24"/>
        </w:rPr>
        <w:t>**If energy is reported in units other than MBtu, provide a conversion factor to MBtu (e.g., 0.003413 MBtu/kWh).</w:t>
      </w:r>
    </w:p>
    <w:p w:rsidR="00ED61DE" w:rsidRPr="00F63675" w:rsidRDefault="00ED61DE" w:rsidP="00ED61DE">
      <w:pPr>
        <w:rPr>
          <w:sz w:val="24"/>
          <w:szCs w:val="24"/>
        </w:rPr>
      </w:pPr>
      <w:r w:rsidRPr="00F63675">
        <w:rPr>
          <w:sz w:val="24"/>
          <w:szCs w:val="24"/>
        </w:rPr>
        <w:t>Note: Expected savings are prediction for first year based on post-installation M&amp;V activities. Verified savings for first year of performance period will be documented in annual M&amp;V report.</w:t>
      </w:r>
    </w:p>
    <w:p w:rsidR="00ED61DE" w:rsidRPr="00F63675" w:rsidRDefault="00ED61DE" w:rsidP="00ED61DE">
      <w:pPr>
        <w:rPr>
          <w:sz w:val="24"/>
          <w:szCs w:val="24"/>
        </w:rPr>
      </w:pPr>
    </w:p>
    <w:p w:rsidR="00ED61DE" w:rsidRPr="00F63675" w:rsidRDefault="00ED61DE" w:rsidP="00ED61DE">
      <w:pPr>
        <w:rPr>
          <w:sz w:val="24"/>
          <w:szCs w:val="24"/>
        </w:rPr>
        <w:sectPr w:rsidR="00ED61DE" w:rsidRPr="00F63675" w:rsidSect="00EE24AD">
          <w:pgSz w:w="15840" w:h="12240" w:orient="landscape"/>
          <w:pgMar w:top="1440" w:right="940" w:bottom="1140" w:left="1440" w:header="720" w:footer="864" w:gutter="0"/>
          <w:cols w:space="720"/>
          <w:noEndnote/>
          <w:docGrid w:linePitch="299"/>
        </w:sectPr>
      </w:pPr>
    </w:p>
    <w:p w:rsidR="00ED61DE" w:rsidRPr="00F63675" w:rsidRDefault="00ED61DE" w:rsidP="00ED61DE">
      <w:pPr>
        <w:pStyle w:val="Heading7"/>
        <w:rPr>
          <w:rFonts w:ascii="Times New Roman" w:hAnsi="Times New Roman" w:cs="Times New Roman"/>
        </w:rPr>
      </w:pPr>
      <w:r w:rsidRPr="00F63675">
        <w:rPr>
          <w:rFonts w:ascii="Times New Roman" w:hAnsi="Times New Roman" w:cs="Times New Roman"/>
        </w:rPr>
        <w:lastRenderedPageBreak/>
        <w:t>Post-Installation M&amp;V Activities Conducted</w:t>
      </w:r>
      <w:bookmarkEnd w:id="12"/>
    </w:p>
    <w:p w:rsidR="00ED61DE" w:rsidRPr="00F63675" w:rsidRDefault="00ED61DE" w:rsidP="00ED61DE">
      <w:pPr>
        <w:pStyle w:val="Heading8"/>
        <w:numPr>
          <w:ilvl w:val="0"/>
          <w:numId w:val="0"/>
        </w:numPr>
        <w:ind w:left="907"/>
        <w:rPr>
          <w:rFonts w:ascii="Times New Roman" w:hAnsi="Times New Roman" w:cs="Times New Roman"/>
        </w:rPr>
      </w:pPr>
      <w:bookmarkStart w:id="13" w:name="_Toc459800758"/>
      <w:r w:rsidRPr="00F63675">
        <w:rPr>
          <w:rFonts w:ascii="Times New Roman" w:hAnsi="Times New Roman" w:cs="Times New Roman"/>
        </w:rPr>
        <w:t>Detail measurements, monitoring, and inspections conducted in accordance with M&amp;V plan:</w:t>
      </w:r>
      <w:bookmarkEnd w:id="13"/>
    </w:p>
    <w:p w:rsidR="00ED61DE" w:rsidRPr="00F63675" w:rsidRDefault="00ED61DE" w:rsidP="00ED61DE">
      <w:pPr>
        <w:pStyle w:val="Heading8"/>
        <w:numPr>
          <w:ilvl w:val="0"/>
          <w:numId w:val="17"/>
        </w:numPr>
        <w:ind w:left="1267"/>
        <w:rPr>
          <w:rFonts w:ascii="Times New Roman" w:hAnsi="Times New Roman" w:cs="Times New Roman"/>
        </w:rPr>
      </w:pPr>
      <w:bookmarkStart w:id="14" w:name="_Toc459800759"/>
      <w:r w:rsidRPr="00F63675">
        <w:rPr>
          <w:rFonts w:ascii="Times New Roman" w:hAnsi="Times New Roman" w:cs="Times New Roman"/>
        </w:rPr>
        <w:t>Measurement equipment used</w:t>
      </w:r>
    </w:p>
    <w:p w:rsidR="00ED61DE" w:rsidRPr="00F63675" w:rsidRDefault="00ED61DE" w:rsidP="00ED61DE">
      <w:pPr>
        <w:pStyle w:val="Heading8"/>
        <w:numPr>
          <w:ilvl w:val="0"/>
          <w:numId w:val="17"/>
        </w:numPr>
        <w:ind w:left="1267"/>
        <w:rPr>
          <w:rFonts w:ascii="Times New Roman" w:hAnsi="Times New Roman" w:cs="Times New Roman"/>
        </w:rPr>
      </w:pPr>
      <w:r w:rsidRPr="00F63675">
        <w:rPr>
          <w:rFonts w:ascii="Times New Roman" w:hAnsi="Times New Roman" w:cs="Times New Roman"/>
        </w:rPr>
        <w:t>Equipment calibration documentation</w:t>
      </w:r>
    </w:p>
    <w:p w:rsidR="00ED61DE" w:rsidRPr="00F63675" w:rsidRDefault="00ED61DE" w:rsidP="00ED61DE">
      <w:pPr>
        <w:pStyle w:val="Heading8"/>
        <w:numPr>
          <w:ilvl w:val="0"/>
          <w:numId w:val="17"/>
        </w:numPr>
        <w:ind w:left="1267"/>
        <w:rPr>
          <w:rFonts w:ascii="Times New Roman" w:hAnsi="Times New Roman" w:cs="Times New Roman"/>
        </w:rPr>
      </w:pPr>
      <w:r w:rsidRPr="00F63675">
        <w:rPr>
          <w:rFonts w:ascii="Times New Roman" w:hAnsi="Times New Roman" w:cs="Times New Roman"/>
        </w:rPr>
        <w:t>Dates/times of data collection or inspections, names of personnel, and documentation of Entity witnessing</w:t>
      </w:r>
    </w:p>
    <w:p w:rsidR="00ED61DE" w:rsidRPr="00F63675" w:rsidRDefault="00ED61DE" w:rsidP="00ED61DE">
      <w:pPr>
        <w:pStyle w:val="Heading8"/>
        <w:numPr>
          <w:ilvl w:val="0"/>
          <w:numId w:val="17"/>
        </w:numPr>
        <w:ind w:left="1267"/>
        <w:rPr>
          <w:rFonts w:ascii="Times New Roman" w:hAnsi="Times New Roman" w:cs="Times New Roman"/>
        </w:rPr>
      </w:pPr>
      <w:r w:rsidRPr="00F63675">
        <w:rPr>
          <w:rFonts w:ascii="Times New Roman" w:hAnsi="Times New Roman" w:cs="Times New Roman"/>
        </w:rPr>
        <w:t>Details to confirm adherence to sampling plan</w:t>
      </w:r>
    </w:p>
    <w:p w:rsidR="00ED61DE" w:rsidRPr="00F63675" w:rsidRDefault="00ED61DE" w:rsidP="00ED61DE">
      <w:pPr>
        <w:pStyle w:val="Heading8"/>
        <w:numPr>
          <w:ilvl w:val="0"/>
          <w:numId w:val="17"/>
        </w:numPr>
        <w:ind w:left="1267"/>
        <w:rPr>
          <w:rFonts w:ascii="Times New Roman" w:hAnsi="Times New Roman" w:cs="Times New Roman"/>
        </w:rPr>
      </w:pPr>
      <w:r w:rsidRPr="00F63675">
        <w:rPr>
          <w:rFonts w:ascii="Times New Roman" w:hAnsi="Times New Roman" w:cs="Times New Roman"/>
        </w:rPr>
        <w:t>Include all post-installation measured values. Include periods of monitoring and durations and frequency of measurements. (</w:t>
      </w:r>
      <w:bookmarkStart w:id="15" w:name="_Toc459800760"/>
      <w:bookmarkEnd w:id="14"/>
      <w:r w:rsidRPr="00F63675">
        <w:rPr>
          <w:rFonts w:ascii="Times New Roman" w:hAnsi="Times New Roman" w:cs="Times New Roman"/>
        </w:rPr>
        <w:t>Use appendix and electronic format as necessary.) Include description of data format (headings, units, etc.).</w:t>
      </w:r>
      <w:bookmarkEnd w:id="15"/>
    </w:p>
    <w:p w:rsidR="00ED61DE" w:rsidRPr="00F63675" w:rsidRDefault="00ED61DE" w:rsidP="00ED61DE">
      <w:pPr>
        <w:pStyle w:val="Heading8"/>
        <w:numPr>
          <w:ilvl w:val="0"/>
          <w:numId w:val="17"/>
        </w:numPr>
        <w:ind w:left="1267"/>
        <w:rPr>
          <w:rFonts w:ascii="Times New Roman" w:hAnsi="Times New Roman" w:cs="Times New Roman"/>
        </w:rPr>
      </w:pPr>
      <w:bookmarkStart w:id="16" w:name="_Toc459800761"/>
      <w:r w:rsidRPr="00F63675">
        <w:rPr>
          <w:rFonts w:ascii="Times New Roman" w:hAnsi="Times New Roman" w:cs="Times New Roman"/>
        </w:rPr>
        <w:t>Describe how performance criteria have been met.</w:t>
      </w:r>
    </w:p>
    <w:p w:rsidR="00ED61DE" w:rsidRPr="00F63675" w:rsidRDefault="00ED61DE" w:rsidP="00ED61DE">
      <w:pPr>
        <w:pStyle w:val="Heading8"/>
        <w:numPr>
          <w:ilvl w:val="0"/>
          <w:numId w:val="17"/>
        </w:numPr>
        <w:ind w:left="1267"/>
        <w:rPr>
          <w:rFonts w:ascii="Times New Roman" w:hAnsi="Times New Roman" w:cs="Times New Roman"/>
        </w:rPr>
      </w:pPr>
      <w:r w:rsidRPr="00F63675">
        <w:rPr>
          <w:rFonts w:ascii="Times New Roman" w:hAnsi="Times New Roman" w:cs="Times New Roman"/>
        </w:rPr>
        <w:t>Detail any performance deficiencies that need to be addressed by ESP or Entity.</w:t>
      </w:r>
    </w:p>
    <w:p w:rsidR="00ED61DE" w:rsidRPr="00F63675" w:rsidRDefault="00ED61DE" w:rsidP="00ED61DE">
      <w:pPr>
        <w:pStyle w:val="Heading8"/>
        <w:numPr>
          <w:ilvl w:val="0"/>
          <w:numId w:val="17"/>
        </w:numPr>
        <w:ind w:left="1267"/>
        <w:rPr>
          <w:rFonts w:ascii="Times New Roman" w:hAnsi="Times New Roman" w:cs="Times New Roman"/>
        </w:rPr>
      </w:pPr>
      <w:r w:rsidRPr="00F63675">
        <w:rPr>
          <w:rFonts w:ascii="Times New Roman" w:hAnsi="Times New Roman" w:cs="Times New Roman"/>
        </w:rPr>
        <w:t>Note effect of performance deficiencies or enhancements on generation of savings.</w:t>
      </w:r>
      <w:bookmarkEnd w:id="16"/>
    </w:p>
    <w:p w:rsidR="00ED61DE" w:rsidRPr="00F63675" w:rsidRDefault="00ED61DE" w:rsidP="00ED61DE">
      <w:pPr>
        <w:pStyle w:val="Heading7"/>
        <w:rPr>
          <w:rFonts w:ascii="Times New Roman" w:hAnsi="Times New Roman" w:cs="Times New Roman"/>
        </w:rPr>
      </w:pPr>
      <w:bookmarkStart w:id="17" w:name="_Toc459800764"/>
      <w:r w:rsidRPr="00F63675">
        <w:rPr>
          <w:rFonts w:ascii="Times New Roman" w:hAnsi="Times New Roman" w:cs="Times New Roman"/>
        </w:rPr>
        <w:t>Expected Savings Calculations and Methods</w:t>
      </w:r>
    </w:p>
    <w:p w:rsidR="00ED61DE" w:rsidRPr="00F63675" w:rsidRDefault="00ED61DE" w:rsidP="00ED61DE">
      <w:pPr>
        <w:pStyle w:val="Heading8"/>
        <w:numPr>
          <w:ilvl w:val="0"/>
          <w:numId w:val="10"/>
        </w:numPr>
        <w:ind w:left="1267"/>
        <w:rPr>
          <w:rFonts w:ascii="Times New Roman" w:hAnsi="Times New Roman" w:cs="Times New Roman"/>
        </w:rPr>
      </w:pPr>
      <w:r w:rsidRPr="00F63675">
        <w:rPr>
          <w:rFonts w:ascii="Times New Roman" w:hAnsi="Times New Roman" w:cs="Times New Roman"/>
        </w:rPr>
        <w:t>Provide detailed description of analysis methods used.</w:t>
      </w:r>
    </w:p>
    <w:p w:rsidR="00ED61DE" w:rsidRPr="00F63675" w:rsidRDefault="00ED61DE" w:rsidP="00ED61DE">
      <w:pPr>
        <w:pStyle w:val="ListParagraph"/>
        <w:numPr>
          <w:ilvl w:val="0"/>
          <w:numId w:val="12"/>
        </w:numPr>
        <w:spacing w:after="0" w:line="240" w:lineRule="auto"/>
        <w:ind w:left="1627"/>
        <w:rPr>
          <w:rFonts w:ascii="Times New Roman" w:hAnsi="Times New Roman"/>
          <w:sz w:val="24"/>
          <w:szCs w:val="24"/>
        </w:rPr>
      </w:pPr>
      <w:r w:rsidRPr="00F63675">
        <w:rPr>
          <w:rFonts w:ascii="Times New Roman" w:hAnsi="Times New Roman"/>
          <w:sz w:val="24"/>
          <w:szCs w:val="24"/>
        </w:rPr>
        <w:t>Describe any data manipulation or analysis that was conducted prior to applying savings calculations.</w:t>
      </w:r>
    </w:p>
    <w:p w:rsidR="00ED61DE" w:rsidRPr="00F63675" w:rsidRDefault="00ED61DE" w:rsidP="00ED61DE">
      <w:pPr>
        <w:pStyle w:val="Heading8"/>
        <w:numPr>
          <w:ilvl w:val="0"/>
          <w:numId w:val="11"/>
        </w:numPr>
        <w:ind w:left="1267"/>
        <w:rPr>
          <w:rFonts w:ascii="Times New Roman" w:hAnsi="Times New Roman" w:cs="Times New Roman"/>
        </w:rPr>
      </w:pPr>
      <w:r w:rsidRPr="00F63675">
        <w:rPr>
          <w:rFonts w:ascii="Times New Roman" w:hAnsi="Times New Roman" w:cs="Times New Roman"/>
        </w:rPr>
        <w:t>Detail all assumptions and sources of data, including all stipulated values used in calculation.</w:t>
      </w:r>
    </w:p>
    <w:p w:rsidR="00ED61DE" w:rsidRPr="00F63675" w:rsidRDefault="00ED61DE" w:rsidP="00ED61DE">
      <w:pPr>
        <w:pStyle w:val="Heading8"/>
        <w:numPr>
          <w:ilvl w:val="0"/>
          <w:numId w:val="11"/>
        </w:numPr>
        <w:ind w:left="1267"/>
        <w:rPr>
          <w:rFonts w:ascii="Times New Roman" w:hAnsi="Times New Roman" w:cs="Times New Roman"/>
        </w:rPr>
      </w:pPr>
      <w:r w:rsidRPr="00F63675">
        <w:rPr>
          <w:rFonts w:ascii="Times New Roman" w:hAnsi="Times New Roman" w:cs="Times New Roman"/>
        </w:rPr>
        <w:t>Include equations and technical details of all calculations made. (use appendix and electronic format as necessary.) Include description of data format (headings, units, etc.</w:t>
      </w:r>
    </w:p>
    <w:p w:rsidR="00ED61DE" w:rsidRPr="00F63675" w:rsidRDefault="00ED61DE" w:rsidP="00ED61DE">
      <w:pPr>
        <w:pStyle w:val="Heading8"/>
        <w:numPr>
          <w:ilvl w:val="0"/>
          <w:numId w:val="11"/>
        </w:numPr>
        <w:ind w:left="1267"/>
        <w:rPr>
          <w:rFonts w:ascii="Times New Roman" w:hAnsi="Times New Roman" w:cs="Times New Roman"/>
        </w:rPr>
      </w:pPr>
      <w:r w:rsidRPr="00F63675">
        <w:rPr>
          <w:rFonts w:ascii="Times New Roman" w:hAnsi="Times New Roman" w:cs="Times New Roman"/>
        </w:rPr>
        <w:t>Details of any baseline or savings adjustments made.</w:t>
      </w:r>
    </w:p>
    <w:p w:rsidR="00ED61DE" w:rsidRPr="00F63675" w:rsidRDefault="00ED61DE" w:rsidP="00ED61DE">
      <w:pPr>
        <w:pStyle w:val="Heading8"/>
        <w:numPr>
          <w:ilvl w:val="0"/>
          <w:numId w:val="11"/>
        </w:numPr>
        <w:ind w:left="1267"/>
        <w:rPr>
          <w:rFonts w:ascii="Times New Roman" w:hAnsi="Times New Roman" w:cs="Times New Roman"/>
        </w:rPr>
      </w:pPr>
      <w:r w:rsidRPr="00F63675">
        <w:rPr>
          <w:rFonts w:ascii="Times New Roman" w:hAnsi="Times New Roman" w:cs="Times New Roman"/>
        </w:rPr>
        <w:t>Detail of energy and water rates used to calculate cost savings.</w:t>
      </w:r>
    </w:p>
    <w:p w:rsidR="00ED61DE" w:rsidRPr="00F63675" w:rsidRDefault="00ED61DE" w:rsidP="00ED61DE">
      <w:pPr>
        <w:pStyle w:val="ListParagraph"/>
        <w:numPr>
          <w:ilvl w:val="0"/>
          <w:numId w:val="13"/>
        </w:numPr>
        <w:spacing w:after="0" w:line="240" w:lineRule="auto"/>
        <w:ind w:left="1627"/>
        <w:rPr>
          <w:rFonts w:ascii="Times New Roman" w:hAnsi="Times New Roman"/>
          <w:sz w:val="24"/>
          <w:szCs w:val="24"/>
        </w:rPr>
      </w:pPr>
      <w:r w:rsidRPr="00F63675">
        <w:rPr>
          <w:rFonts w:ascii="Times New Roman" w:hAnsi="Times New Roman"/>
          <w:sz w:val="24"/>
          <w:szCs w:val="24"/>
        </w:rPr>
        <w:t>Provide performance period energy and water rate adjustment factors, if used.</w:t>
      </w:r>
    </w:p>
    <w:p w:rsidR="00ED61DE" w:rsidRPr="00F63675" w:rsidRDefault="00ED61DE" w:rsidP="00ED61DE">
      <w:pPr>
        <w:pStyle w:val="ListParagraph"/>
        <w:numPr>
          <w:ilvl w:val="0"/>
          <w:numId w:val="13"/>
        </w:numPr>
        <w:spacing w:after="0" w:line="240" w:lineRule="auto"/>
        <w:ind w:left="1627"/>
        <w:rPr>
          <w:rFonts w:ascii="Times New Roman" w:hAnsi="Times New Roman"/>
          <w:sz w:val="24"/>
          <w:szCs w:val="24"/>
        </w:rPr>
      </w:pPr>
      <w:r w:rsidRPr="00F63675">
        <w:rPr>
          <w:rFonts w:ascii="Times New Roman" w:hAnsi="Times New Roman"/>
          <w:sz w:val="24"/>
          <w:szCs w:val="24"/>
        </w:rPr>
        <w:t>Report actual energy and water rates at site for same period (optional).</w:t>
      </w:r>
    </w:p>
    <w:p w:rsidR="00ED61DE" w:rsidRPr="00F63675" w:rsidRDefault="00ED61DE" w:rsidP="00ED61DE">
      <w:pPr>
        <w:pStyle w:val="Heading8"/>
        <w:numPr>
          <w:ilvl w:val="0"/>
          <w:numId w:val="9"/>
        </w:numPr>
        <w:ind w:left="1267"/>
        <w:rPr>
          <w:rFonts w:ascii="Times New Roman" w:hAnsi="Times New Roman" w:cs="Times New Roman"/>
        </w:rPr>
      </w:pPr>
      <w:r w:rsidRPr="00F63675">
        <w:rPr>
          <w:rFonts w:ascii="Times New Roman" w:hAnsi="Times New Roman" w:cs="Times New Roman"/>
        </w:rPr>
        <w:t>Detail expected savings for this cost-saving measure for first year.</w:t>
      </w:r>
    </w:p>
    <w:p w:rsidR="00ED61DE" w:rsidRPr="00F63675" w:rsidRDefault="00ED61DE" w:rsidP="00ED61DE">
      <w:pPr>
        <w:pStyle w:val="ListParagraph"/>
        <w:numPr>
          <w:ilvl w:val="0"/>
          <w:numId w:val="14"/>
        </w:numPr>
        <w:spacing w:after="0" w:line="240" w:lineRule="auto"/>
        <w:ind w:left="1627"/>
        <w:rPr>
          <w:rFonts w:ascii="Times New Roman" w:hAnsi="Times New Roman"/>
          <w:sz w:val="24"/>
          <w:szCs w:val="24"/>
        </w:rPr>
      </w:pPr>
      <w:r w:rsidRPr="00F63675">
        <w:rPr>
          <w:rFonts w:ascii="Times New Roman" w:hAnsi="Times New Roman"/>
          <w:sz w:val="24"/>
          <w:szCs w:val="24"/>
        </w:rPr>
        <w:t>Summarize information in Table 4.</w:t>
      </w:r>
    </w:p>
    <w:p w:rsidR="00ED61DE" w:rsidRPr="00F63675" w:rsidRDefault="00ED61DE" w:rsidP="00ED61DE">
      <w:pPr>
        <w:pStyle w:val="Heading7"/>
        <w:rPr>
          <w:rFonts w:ascii="Times New Roman" w:hAnsi="Times New Roman" w:cs="Times New Roman"/>
        </w:rPr>
      </w:pPr>
      <w:r w:rsidRPr="00F63675">
        <w:rPr>
          <w:rFonts w:ascii="Times New Roman" w:hAnsi="Times New Roman" w:cs="Times New Roman"/>
        </w:rPr>
        <w:t>Details of O&amp;M and Other Savings (if applicable)</w:t>
      </w:r>
      <w:bookmarkEnd w:id="17"/>
    </w:p>
    <w:p w:rsidR="00ED61DE" w:rsidRPr="00F63675" w:rsidRDefault="00ED61DE" w:rsidP="00ED61DE">
      <w:pPr>
        <w:pStyle w:val="Heading8"/>
        <w:numPr>
          <w:ilvl w:val="0"/>
          <w:numId w:val="18"/>
        </w:numPr>
        <w:ind w:left="1267"/>
        <w:rPr>
          <w:rFonts w:ascii="Times New Roman" w:hAnsi="Times New Roman" w:cs="Times New Roman"/>
        </w:rPr>
      </w:pPr>
      <w:bookmarkStart w:id="18" w:name="_Toc459800765"/>
      <w:r w:rsidRPr="00F63675">
        <w:rPr>
          <w:rFonts w:ascii="Times New Roman" w:hAnsi="Times New Roman" w:cs="Times New Roman"/>
        </w:rPr>
        <w:t>Describe source of savings, if applicable.</w:t>
      </w:r>
      <w:bookmarkEnd w:id="18"/>
    </w:p>
    <w:p w:rsidR="00ED61DE" w:rsidRPr="00F63675" w:rsidRDefault="00ED61DE" w:rsidP="00ED61DE">
      <w:pPr>
        <w:pStyle w:val="Heading8"/>
        <w:numPr>
          <w:ilvl w:val="0"/>
          <w:numId w:val="15"/>
        </w:numPr>
        <w:ind w:left="1627"/>
        <w:rPr>
          <w:rFonts w:ascii="Times New Roman" w:hAnsi="Times New Roman" w:cs="Times New Roman"/>
        </w:rPr>
      </w:pPr>
      <w:r w:rsidRPr="00F63675">
        <w:rPr>
          <w:rFonts w:ascii="Times New Roman" w:hAnsi="Times New Roman" w:cs="Times New Roman"/>
        </w:rPr>
        <w:t>Describe verification activities.</w:t>
      </w:r>
    </w:p>
    <w:p w:rsidR="00ED61DE" w:rsidRPr="00F63675" w:rsidRDefault="00ED61DE" w:rsidP="00ED61DE">
      <w:pPr>
        <w:pStyle w:val="Heading8"/>
        <w:numPr>
          <w:ilvl w:val="0"/>
          <w:numId w:val="15"/>
        </w:numPr>
        <w:ind w:left="1627"/>
        <w:rPr>
          <w:rFonts w:ascii="Times New Roman" w:hAnsi="Times New Roman" w:cs="Times New Roman"/>
        </w:rPr>
      </w:pPr>
      <w:r w:rsidRPr="00F63675">
        <w:rPr>
          <w:rFonts w:ascii="Times New Roman" w:hAnsi="Times New Roman" w:cs="Times New Roman"/>
        </w:rPr>
        <w:t>Provide performance period O&amp;M cost savings adjustment factors, if applicable.</w:t>
      </w:r>
    </w:p>
    <w:p w:rsidR="00ED61DE" w:rsidRPr="00F63675" w:rsidRDefault="00ED61DE" w:rsidP="00ED61DE">
      <w:pPr>
        <w:pStyle w:val="Heading8"/>
        <w:numPr>
          <w:ilvl w:val="0"/>
          <w:numId w:val="18"/>
        </w:numPr>
        <w:ind w:left="1267"/>
        <w:rPr>
          <w:rFonts w:ascii="Times New Roman" w:hAnsi="Times New Roman" w:cs="Times New Roman"/>
        </w:rPr>
      </w:pPr>
      <w:bookmarkStart w:id="19" w:name="_Toc459800766"/>
      <w:r w:rsidRPr="00F63675">
        <w:rPr>
          <w:rFonts w:ascii="Times New Roman" w:hAnsi="Times New Roman" w:cs="Times New Roman"/>
        </w:rPr>
        <w:t>Describe source of other savings, if applicable.</w:t>
      </w:r>
      <w:bookmarkEnd w:id="19"/>
    </w:p>
    <w:p w:rsidR="00ED61DE" w:rsidRPr="00F63675" w:rsidRDefault="00ED61DE" w:rsidP="00ED61DE">
      <w:pPr>
        <w:pStyle w:val="Heading8"/>
        <w:numPr>
          <w:ilvl w:val="0"/>
          <w:numId w:val="16"/>
        </w:numPr>
        <w:ind w:left="1627"/>
        <w:rPr>
          <w:rFonts w:ascii="Times New Roman" w:hAnsi="Times New Roman" w:cs="Times New Roman"/>
        </w:rPr>
      </w:pPr>
      <w:r w:rsidRPr="00F63675">
        <w:rPr>
          <w:rFonts w:ascii="Times New Roman" w:hAnsi="Times New Roman" w:cs="Times New Roman"/>
        </w:rPr>
        <w:t>Describe verification activities.</w:t>
      </w:r>
    </w:p>
    <w:p w:rsidR="00ED61DE" w:rsidRPr="00F63675" w:rsidRDefault="00ED61DE" w:rsidP="00ED61DE">
      <w:pPr>
        <w:pStyle w:val="Heading8"/>
        <w:numPr>
          <w:ilvl w:val="0"/>
          <w:numId w:val="16"/>
        </w:numPr>
        <w:spacing w:after="120"/>
        <w:ind w:left="1627"/>
        <w:rPr>
          <w:rFonts w:ascii="Times New Roman" w:hAnsi="Times New Roman" w:cs="Times New Roman"/>
        </w:rPr>
      </w:pPr>
      <w:r w:rsidRPr="00F63675">
        <w:rPr>
          <w:rFonts w:ascii="Times New Roman" w:hAnsi="Times New Roman" w:cs="Times New Roman"/>
        </w:rPr>
        <w:t>Provide performance period adjustment factors, if applicable.</w:t>
      </w:r>
    </w:p>
    <w:p w:rsidR="00ED61DE" w:rsidRPr="00F63675" w:rsidRDefault="00ED61DE" w:rsidP="00ED61DE">
      <w:pPr>
        <w:spacing w:after="120"/>
        <w:ind w:left="360"/>
        <w:rPr>
          <w:sz w:val="24"/>
          <w:szCs w:val="24"/>
        </w:rPr>
      </w:pPr>
      <w:r w:rsidRPr="00F63675">
        <w:rPr>
          <w:sz w:val="24"/>
          <w:szCs w:val="24"/>
        </w:rPr>
        <w:t>Note: Expected savings are prediction for first year based on post-installation M&amp;V activities. Verified savings for first year of performance period will be documented in the annual report. The proposed savings for each CSM are included in Schedule A of the Contract.</w:t>
      </w:r>
    </w:p>
    <w:p w:rsidR="00ED61DE" w:rsidRPr="00F63675" w:rsidRDefault="00ED61DE" w:rsidP="00ED61DE">
      <w:pPr>
        <w:rPr>
          <w:sz w:val="24"/>
          <w:szCs w:val="24"/>
        </w:rPr>
      </w:pPr>
    </w:p>
    <w:p w:rsidR="00ED61DE" w:rsidRPr="00F63675" w:rsidRDefault="00ED61DE" w:rsidP="00ED61DE">
      <w:pPr>
        <w:rPr>
          <w:b/>
          <w:sz w:val="24"/>
          <w:szCs w:val="24"/>
        </w:rPr>
        <w:sectPr w:rsidR="00ED61DE" w:rsidRPr="00F63675" w:rsidSect="00F15E54">
          <w:pgSz w:w="12240" w:h="15840"/>
          <w:pgMar w:top="1440" w:right="1140" w:bottom="1440" w:left="1440" w:header="720" w:footer="864" w:gutter="0"/>
          <w:cols w:space="720"/>
          <w:noEndnote/>
          <w:docGrid w:linePitch="299"/>
        </w:sectPr>
      </w:pPr>
      <w:bookmarkStart w:id="20" w:name="_Ref81385160"/>
    </w:p>
    <w:bookmarkEnd w:id="20"/>
    <w:p w:rsidR="00ED61DE" w:rsidRPr="00F63675" w:rsidRDefault="00ED61DE" w:rsidP="00ED61DE">
      <w:pPr>
        <w:rPr>
          <w:b/>
          <w:sz w:val="24"/>
          <w:szCs w:val="24"/>
        </w:rPr>
      </w:pPr>
      <w:r w:rsidRPr="00F63675">
        <w:rPr>
          <w:b/>
          <w:sz w:val="24"/>
          <w:szCs w:val="24"/>
        </w:rPr>
        <w:lastRenderedPageBreak/>
        <w:t>Table 4. Expected Year 1 Savings for CSM</w:t>
      </w:r>
    </w:p>
    <w:p w:rsidR="00ED61DE" w:rsidRPr="00F63675" w:rsidRDefault="00ED61DE" w:rsidP="00ED61DE">
      <w:pPr>
        <w:rPr>
          <w:b/>
          <w:sz w:val="24"/>
          <w:szCs w:val="24"/>
        </w:rPr>
      </w:pPr>
      <w:r w:rsidRPr="00F63675">
        <w:rPr>
          <w:b/>
          <w:sz w:val="24"/>
          <w:szCs w:val="24"/>
        </w:rPr>
        <w:t>CSM: _____________________________________</w:t>
      </w:r>
    </w:p>
    <w:p w:rsidR="00ED61DE" w:rsidRPr="00F63675" w:rsidRDefault="00ED61DE" w:rsidP="00ED61DE">
      <w:pPr>
        <w:rPr>
          <w:sz w:val="24"/>
          <w:szCs w:val="24"/>
        </w:rPr>
      </w:pPr>
      <w:r w:rsidRPr="00F63675">
        <w:rPr>
          <w:sz w:val="24"/>
          <w:szCs w:val="24"/>
        </w:rPr>
        <w:t>[Include all fuels/commodities for project, e.g., electric energy, electric demand, natural gas, fuel oil, propane, water, etc.]</w:t>
      </w:r>
    </w:p>
    <w:tbl>
      <w:tblPr>
        <w:tblW w:w="13925" w:type="dxa"/>
        <w:tblInd w:w="-3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14"/>
        <w:gridCol w:w="1025"/>
        <w:gridCol w:w="992"/>
        <w:gridCol w:w="893"/>
        <w:gridCol w:w="993"/>
        <w:gridCol w:w="993"/>
        <w:gridCol w:w="993"/>
        <w:gridCol w:w="993"/>
        <w:gridCol w:w="993"/>
        <w:gridCol w:w="893"/>
        <w:gridCol w:w="993"/>
        <w:gridCol w:w="993"/>
        <w:gridCol w:w="979"/>
        <w:gridCol w:w="978"/>
      </w:tblGrid>
      <w:tr w:rsidR="00ED61DE" w:rsidRPr="00F63675" w:rsidTr="00537642">
        <w:trPr>
          <w:trHeight w:val="1236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Total energy use (MBtu/ year)</w:t>
            </w: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Electric energy use (kWh/ year)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Electric energy cost ($/year)</w:t>
            </w: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Electric demand (kW/ year)*</w:t>
            </w: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Electric demand cost ($/year)</w:t>
            </w: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Natural gas (MBtu/ year)**</w:t>
            </w: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Natural gas cost ($/year)</w:t>
            </w: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Water use (gallons/year)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Water cost ($/year)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Other energy use (MBtu/ year)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Other energy cost ($/year)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Energy-related O&amp;M costs ($/year)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1DE" w:rsidRPr="00F63675" w:rsidRDefault="00ED61DE" w:rsidP="00537642">
            <w:pPr>
              <w:jc w:val="center"/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Total costs ($/year)</w:t>
            </w:r>
          </w:p>
        </w:tc>
      </w:tr>
      <w:tr w:rsidR="00ED61DE" w:rsidRPr="00F63675" w:rsidTr="00537642">
        <w:trPr>
          <w:trHeight w:val="247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 xml:space="preserve">Baseline </w:t>
            </w: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</w:tr>
      <w:tr w:rsidR="00ED61DE" w:rsidRPr="00F63675" w:rsidTr="00537642">
        <w:trPr>
          <w:trHeight w:val="247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Post-installation use</w:t>
            </w: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</w:tr>
      <w:tr w:rsidR="00ED61DE" w:rsidRPr="00F63675" w:rsidTr="00537642">
        <w:trPr>
          <w:trHeight w:val="247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  <w:r w:rsidRPr="00F63675">
              <w:rPr>
                <w:sz w:val="24"/>
                <w:szCs w:val="24"/>
              </w:rPr>
              <w:t>Savings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DE" w:rsidRPr="00F63675" w:rsidRDefault="00ED61DE" w:rsidP="00537642">
            <w:pPr>
              <w:rPr>
                <w:sz w:val="24"/>
                <w:szCs w:val="24"/>
              </w:rPr>
            </w:pPr>
          </w:p>
        </w:tc>
      </w:tr>
    </w:tbl>
    <w:p w:rsidR="00ED61DE" w:rsidRPr="00F63675" w:rsidRDefault="00ED61DE" w:rsidP="00ED61DE">
      <w:pPr>
        <w:rPr>
          <w:sz w:val="24"/>
          <w:szCs w:val="24"/>
          <w:u w:val="single"/>
        </w:rPr>
      </w:pPr>
      <w:r w:rsidRPr="00F63675">
        <w:rPr>
          <w:sz w:val="24"/>
          <w:szCs w:val="24"/>
          <w:u w:val="single"/>
        </w:rPr>
        <w:t>Notes:</w:t>
      </w:r>
    </w:p>
    <w:p w:rsidR="00ED61DE" w:rsidRPr="00F63675" w:rsidRDefault="00ED61DE" w:rsidP="00ED61DE">
      <w:pPr>
        <w:rPr>
          <w:sz w:val="24"/>
          <w:szCs w:val="24"/>
        </w:rPr>
      </w:pPr>
      <w:r w:rsidRPr="00F63675">
        <w:rPr>
          <w:sz w:val="24"/>
          <w:szCs w:val="24"/>
        </w:rPr>
        <w:t>MBtu = 10</w:t>
      </w:r>
      <w:r w:rsidRPr="00F63675">
        <w:rPr>
          <w:sz w:val="24"/>
          <w:szCs w:val="24"/>
          <w:vertAlign w:val="superscript"/>
        </w:rPr>
        <w:t>6</w:t>
      </w:r>
      <w:r w:rsidRPr="00F63675">
        <w:rPr>
          <w:sz w:val="24"/>
          <w:szCs w:val="24"/>
        </w:rPr>
        <w:t xml:space="preserve"> Btu.</w:t>
      </w:r>
    </w:p>
    <w:p w:rsidR="00ED61DE" w:rsidRPr="00F63675" w:rsidRDefault="00ED61DE" w:rsidP="00ED61DE">
      <w:pPr>
        <w:rPr>
          <w:sz w:val="24"/>
          <w:szCs w:val="24"/>
        </w:rPr>
      </w:pPr>
      <w:r w:rsidRPr="00F63675">
        <w:rPr>
          <w:sz w:val="24"/>
          <w:szCs w:val="24"/>
        </w:rPr>
        <w:t>*Annual electric demand savings (kW/year) is the sum</w:t>
      </w:r>
      <w:r w:rsidR="003D3934" w:rsidRPr="00F63675">
        <w:rPr>
          <w:sz w:val="24"/>
          <w:szCs w:val="24"/>
        </w:rPr>
        <w:t xml:space="preserve"> of the monthly demand savings.</w:t>
      </w:r>
    </w:p>
    <w:p w:rsidR="00ED61DE" w:rsidRPr="00F63675" w:rsidRDefault="00ED61DE" w:rsidP="00ED61DE">
      <w:pPr>
        <w:rPr>
          <w:sz w:val="24"/>
          <w:szCs w:val="24"/>
        </w:rPr>
      </w:pPr>
      <w:r w:rsidRPr="00F63675">
        <w:rPr>
          <w:sz w:val="24"/>
          <w:szCs w:val="24"/>
        </w:rPr>
        <w:t>**If energy is reported in units other than MBtu, provide a conversion factor to MBtu (e.g., 0.003413 MBtu/kWh).</w:t>
      </w:r>
    </w:p>
    <w:p w:rsidR="00ED61DE" w:rsidRPr="00F63675" w:rsidRDefault="00ED61DE" w:rsidP="00ED61DE">
      <w:pPr>
        <w:rPr>
          <w:sz w:val="24"/>
          <w:szCs w:val="24"/>
        </w:rPr>
      </w:pPr>
    </w:p>
    <w:p w:rsidR="00B45EA8" w:rsidRPr="00F63675" w:rsidRDefault="00B45EA8"/>
    <w:sectPr w:rsidR="00B45EA8" w:rsidRPr="00F63675" w:rsidSect="00ED61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53D" w:rsidRDefault="00EF053D" w:rsidP="00EF053D">
      <w:r>
        <w:separator/>
      </w:r>
    </w:p>
  </w:endnote>
  <w:endnote w:type="continuationSeparator" w:id="0">
    <w:p w:rsidR="00EF053D" w:rsidRDefault="00EF053D" w:rsidP="00EF0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FC4" w:rsidRDefault="00493F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53D" w:rsidRPr="00F63675" w:rsidRDefault="00EF053D" w:rsidP="00EF053D">
    <w:pPr>
      <w:pStyle w:val="Footer"/>
      <w:tabs>
        <w:tab w:val="right" w:pos="9900"/>
      </w:tabs>
      <w:ind w:right="-20"/>
      <w:rPr>
        <w:sz w:val="24"/>
        <w:szCs w:val="24"/>
      </w:rPr>
    </w:pPr>
    <w:r w:rsidRPr="00F63675">
      <w:rPr>
        <w:sz w:val="24"/>
        <w:szCs w:val="24"/>
      </w:rPr>
      <w:t>EPC Post-Installation Report</w:t>
    </w:r>
    <w:r w:rsidRPr="00F63675">
      <w:rPr>
        <w:sz w:val="24"/>
        <w:szCs w:val="24"/>
      </w:rPr>
      <w:ptab w:relativeTo="margin" w:alignment="center" w:leader="none"/>
    </w:r>
    <w:r w:rsidRPr="00F63675">
      <w:rPr>
        <w:sz w:val="24"/>
        <w:szCs w:val="24"/>
      </w:rPr>
      <w:fldChar w:fldCharType="begin"/>
    </w:r>
    <w:r w:rsidRPr="00F63675">
      <w:rPr>
        <w:sz w:val="24"/>
        <w:szCs w:val="24"/>
      </w:rPr>
      <w:instrText xml:space="preserve"> PAGE   \* MERGEFORMAT </w:instrText>
    </w:r>
    <w:r w:rsidRPr="00F63675">
      <w:rPr>
        <w:sz w:val="24"/>
        <w:szCs w:val="24"/>
      </w:rPr>
      <w:fldChar w:fldCharType="separate"/>
    </w:r>
    <w:r w:rsidR="00493FC4">
      <w:rPr>
        <w:noProof/>
        <w:sz w:val="24"/>
        <w:szCs w:val="24"/>
      </w:rPr>
      <w:t>7</w:t>
    </w:r>
    <w:r w:rsidRPr="00F63675">
      <w:rPr>
        <w:noProof/>
        <w:sz w:val="24"/>
        <w:szCs w:val="24"/>
      </w:rPr>
      <w:fldChar w:fldCharType="end"/>
    </w:r>
    <w:r w:rsidRPr="00F63675">
      <w:rPr>
        <w:sz w:val="24"/>
        <w:szCs w:val="24"/>
      </w:rPr>
      <w:ptab w:relativeTo="margin" w:alignment="right" w:leader="none"/>
    </w:r>
    <w:r w:rsidR="00493FC4">
      <w:rPr>
        <w:sz w:val="24"/>
        <w:szCs w:val="24"/>
      </w:rPr>
      <w:t>9/4/2020</w:t>
    </w:r>
  </w:p>
  <w:p w:rsidR="00EF053D" w:rsidRDefault="00EF053D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FC4" w:rsidRDefault="00493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53D" w:rsidRDefault="00EF053D" w:rsidP="00EF053D">
      <w:r>
        <w:separator/>
      </w:r>
    </w:p>
  </w:footnote>
  <w:footnote w:type="continuationSeparator" w:id="0">
    <w:p w:rsidR="00EF053D" w:rsidRDefault="00EF053D" w:rsidP="00EF0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FC4" w:rsidRDefault="00493F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53D" w:rsidRDefault="00EF053D">
    <w:pPr>
      <w:pStyle w:val="Header"/>
    </w:pPr>
    <w:r w:rsidRPr="00F63675">
      <w:tab/>
    </w:r>
    <w:r w:rsidRPr="00F6367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FC4" w:rsidRDefault="00493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E7DAF"/>
    <w:multiLevelType w:val="hybridMultilevel"/>
    <w:tmpl w:val="3E54AA32"/>
    <w:lvl w:ilvl="0" w:tplc="04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1" w15:restartNumberingAfterBreak="0">
    <w:nsid w:val="13D631A8"/>
    <w:multiLevelType w:val="hybridMultilevel"/>
    <w:tmpl w:val="6ECE7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514B9"/>
    <w:multiLevelType w:val="hybridMultilevel"/>
    <w:tmpl w:val="593AA20E"/>
    <w:lvl w:ilvl="0" w:tplc="04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3" w15:restartNumberingAfterBreak="0">
    <w:nsid w:val="1CB44DE0"/>
    <w:multiLevelType w:val="hybridMultilevel"/>
    <w:tmpl w:val="A9DCEB72"/>
    <w:lvl w:ilvl="0" w:tplc="04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4" w15:restartNumberingAfterBreak="0">
    <w:nsid w:val="22D50C5C"/>
    <w:multiLevelType w:val="multilevel"/>
    <w:tmpl w:val="9C68C0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6167C1"/>
    <w:multiLevelType w:val="hybridMultilevel"/>
    <w:tmpl w:val="52BEB0F8"/>
    <w:lvl w:ilvl="0" w:tplc="04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6" w15:restartNumberingAfterBreak="0">
    <w:nsid w:val="2A1B0C30"/>
    <w:multiLevelType w:val="multilevel"/>
    <w:tmpl w:val="9C68C0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8946F3"/>
    <w:multiLevelType w:val="multilevel"/>
    <w:tmpl w:val="CEF88710"/>
    <w:styleLink w:val="Style3"/>
    <w:lvl w:ilvl="0">
      <w:start w:val="1"/>
      <w:numFmt w:val="decimal"/>
      <w:pStyle w:val="Heading6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7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8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pStyle w:val="Heading4"/>
      <w:lvlText w:val=""/>
      <w:lvlJc w:val="left"/>
      <w:pPr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D0D14B8"/>
    <w:multiLevelType w:val="hybridMultilevel"/>
    <w:tmpl w:val="289AFA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D7E56"/>
    <w:multiLevelType w:val="hybridMultilevel"/>
    <w:tmpl w:val="22185650"/>
    <w:lvl w:ilvl="0" w:tplc="AA26F57A">
      <w:start w:val="1"/>
      <w:numFmt w:val="decimal"/>
      <w:pStyle w:val="Heading3"/>
      <w:lvlText w:val="Part %1"/>
      <w:lvlJc w:val="left"/>
      <w:pPr>
        <w:ind w:left="12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61B1F"/>
    <w:multiLevelType w:val="multilevel"/>
    <w:tmpl w:val="13A2852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2B27348"/>
    <w:multiLevelType w:val="hybridMultilevel"/>
    <w:tmpl w:val="D230FF4C"/>
    <w:lvl w:ilvl="0" w:tplc="04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12" w15:restartNumberingAfterBreak="0">
    <w:nsid w:val="4D376C06"/>
    <w:multiLevelType w:val="hybridMultilevel"/>
    <w:tmpl w:val="D7C2CC62"/>
    <w:lvl w:ilvl="0" w:tplc="04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13" w15:restartNumberingAfterBreak="0">
    <w:nsid w:val="4FF53CBE"/>
    <w:multiLevelType w:val="hybridMultilevel"/>
    <w:tmpl w:val="FFB44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31C17"/>
    <w:multiLevelType w:val="multilevel"/>
    <w:tmpl w:val="9C68C0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16733B5"/>
    <w:multiLevelType w:val="hybridMultilevel"/>
    <w:tmpl w:val="B19077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F550C"/>
    <w:multiLevelType w:val="multilevel"/>
    <w:tmpl w:val="CEF88710"/>
    <w:numStyleLink w:val="Style3"/>
  </w:abstractNum>
  <w:abstractNum w:abstractNumId="17" w15:restartNumberingAfterBreak="0">
    <w:nsid w:val="557778A9"/>
    <w:multiLevelType w:val="hybridMultilevel"/>
    <w:tmpl w:val="8452CD7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5C10F80"/>
    <w:multiLevelType w:val="multilevel"/>
    <w:tmpl w:val="ECBEFC2E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A007BC6"/>
    <w:multiLevelType w:val="multilevel"/>
    <w:tmpl w:val="9C68C0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A4E35D5"/>
    <w:multiLevelType w:val="hybridMultilevel"/>
    <w:tmpl w:val="C8BC7C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76149"/>
    <w:multiLevelType w:val="hybridMultilevel"/>
    <w:tmpl w:val="ED86F770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2" w15:restartNumberingAfterBreak="0">
    <w:nsid w:val="6F431F94"/>
    <w:multiLevelType w:val="hybridMultilevel"/>
    <w:tmpl w:val="56B0FB22"/>
    <w:lvl w:ilvl="0" w:tplc="0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3" w15:restartNumberingAfterBreak="0">
    <w:nsid w:val="71645BDE"/>
    <w:multiLevelType w:val="hybridMultilevel"/>
    <w:tmpl w:val="482E88D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F886718"/>
    <w:multiLevelType w:val="hybridMultilevel"/>
    <w:tmpl w:val="5216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67B41"/>
    <w:multiLevelType w:val="hybridMultilevel"/>
    <w:tmpl w:val="7D964674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6"/>
  </w:num>
  <w:num w:numId="5">
    <w:abstractNumId w:val="14"/>
  </w:num>
  <w:num w:numId="6">
    <w:abstractNumId w:val="16"/>
    <w:lvlOverride w:ilvl="0">
      <w:lvl w:ilvl="0">
        <w:start w:val="1"/>
        <w:numFmt w:val="decimal"/>
        <w:pStyle w:val="Heading6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7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8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bullet"/>
        <w:pStyle w:val="Heading4"/>
        <w:lvlText w:val=""/>
        <w:lvlJc w:val="left"/>
        <w:pPr>
          <w:ind w:left="864" w:hanging="864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7">
    <w:abstractNumId w:val="19"/>
  </w:num>
  <w:num w:numId="8">
    <w:abstractNumId w:val="18"/>
  </w:num>
  <w:num w:numId="9">
    <w:abstractNumId w:val="13"/>
  </w:num>
  <w:num w:numId="10">
    <w:abstractNumId w:val="25"/>
  </w:num>
  <w:num w:numId="11">
    <w:abstractNumId w:val="24"/>
  </w:num>
  <w:num w:numId="12">
    <w:abstractNumId w:val="20"/>
  </w:num>
  <w:num w:numId="13">
    <w:abstractNumId w:val="8"/>
  </w:num>
  <w:num w:numId="14">
    <w:abstractNumId w:val="15"/>
  </w:num>
  <w:num w:numId="15">
    <w:abstractNumId w:val="23"/>
  </w:num>
  <w:num w:numId="16">
    <w:abstractNumId w:val="17"/>
  </w:num>
  <w:num w:numId="17">
    <w:abstractNumId w:val="12"/>
  </w:num>
  <w:num w:numId="18">
    <w:abstractNumId w:val="0"/>
  </w:num>
  <w:num w:numId="19">
    <w:abstractNumId w:val="11"/>
  </w:num>
  <w:num w:numId="20">
    <w:abstractNumId w:val="2"/>
  </w:num>
  <w:num w:numId="21">
    <w:abstractNumId w:val="3"/>
  </w:num>
  <w:num w:numId="22">
    <w:abstractNumId w:val="5"/>
  </w:num>
  <w:num w:numId="23">
    <w:abstractNumId w:val="1"/>
  </w:num>
  <w:num w:numId="24">
    <w:abstractNumId w:val="21"/>
  </w:num>
  <w:num w:numId="25">
    <w:abstractNumId w:val="2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DE"/>
    <w:rsid w:val="00021F30"/>
    <w:rsid w:val="002D04D7"/>
    <w:rsid w:val="003532EA"/>
    <w:rsid w:val="003C35E2"/>
    <w:rsid w:val="003D3934"/>
    <w:rsid w:val="00493FC4"/>
    <w:rsid w:val="005C232A"/>
    <w:rsid w:val="007F6635"/>
    <w:rsid w:val="00B45EA8"/>
    <w:rsid w:val="00D54FEB"/>
    <w:rsid w:val="00ED61DE"/>
    <w:rsid w:val="00EF053D"/>
    <w:rsid w:val="00F63675"/>
    <w:rsid w:val="00FB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A813B"/>
  <w15:docId w15:val="{59B13352-5501-41D6-9AF8-8D10866B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61DE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3">
    <w:name w:val="heading 3"/>
    <w:basedOn w:val="Normal"/>
    <w:next w:val="Normal"/>
    <w:link w:val="Heading3Char"/>
    <w:qFormat/>
    <w:rsid w:val="00ED61DE"/>
    <w:pPr>
      <w:numPr>
        <w:numId w:val="1"/>
      </w:numPr>
      <w:ind w:left="360"/>
      <w:outlineLvl w:val="2"/>
    </w:pPr>
    <w:rPr>
      <w:rFonts w:cs="Microsoft Sans Serif"/>
      <w:b/>
      <w:szCs w:val="22"/>
    </w:rPr>
  </w:style>
  <w:style w:type="paragraph" w:styleId="Heading4">
    <w:name w:val="heading 4"/>
    <w:basedOn w:val="Normal"/>
    <w:next w:val="Normal"/>
    <w:link w:val="Heading4Char"/>
    <w:qFormat/>
    <w:rsid w:val="00ED61DE"/>
    <w:pPr>
      <w:numPr>
        <w:ilvl w:val="3"/>
        <w:numId w:val="6"/>
      </w:numPr>
      <w:outlineLvl w:val="3"/>
    </w:pPr>
    <w:rPr>
      <w:szCs w:val="22"/>
    </w:rPr>
  </w:style>
  <w:style w:type="paragraph" w:styleId="Heading6">
    <w:name w:val="heading 6"/>
    <w:basedOn w:val="ListParagraph"/>
    <w:next w:val="Normal"/>
    <w:link w:val="Heading6Char"/>
    <w:qFormat/>
    <w:rsid w:val="00ED61DE"/>
    <w:pPr>
      <w:numPr>
        <w:numId w:val="6"/>
      </w:numPr>
      <w:spacing w:after="120"/>
      <w:ind w:left="360" w:hanging="360"/>
      <w:outlineLvl w:val="5"/>
    </w:pPr>
    <w:rPr>
      <w:rFonts w:ascii="Arial" w:hAnsi="Arial" w:cs="Arial"/>
      <w:b/>
      <w:sz w:val="24"/>
      <w:szCs w:val="24"/>
    </w:rPr>
  </w:style>
  <w:style w:type="paragraph" w:styleId="Heading7">
    <w:name w:val="heading 7"/>
    <w:basedOn w:val="ListParagraph"/>
    <w:next w:val="Normal"/>
    <w:link w:val="Heading7Char"/>
    <w:qFormat/>
    <w:rsid w:val="00ED61DE"/>
    <w:pPr>
      <w:numPr>
        <w:ilvl w:val="1"/>
        <w:numId w:val="6"/>
      </w:numPr>
      <w:spacing w:after="0" w:line="240" w:lineRule="auto"/>
      <w:ind w:left="900" w:hanging="540"/>
      <w:outlineLvl w:val="6"/>
    </w:pPr>
    <w:rPr>
      <w:rFonts w:ascii="Arial" w:hAnsi="Arial" w:cs="Arial"/>
      <w:b/>
      <w:sz w:val="24"/>
      <w:szCs w:val="24"/>
    </w:rPr>
  </w:style>
  <w:style w:type="paragraph" w:styleId="Heading8">
    <w:name w:val="heading 8"/>
    <w:basedOn w:val="Heading7"/>
    <w:next w:val="Normal"/>
    <w:link w:val="Heading8Char"/>
    <w:qFormat/>
    <w:rsid w:val="00ED61DE"/>
    <w:pPr>
      <w:numPr>
        <w:ilvl w:val="2"/>
      </w:numPr>
      <w:ind w:left="1627"/>
      <w:outlineLvl w:val="7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D61DE"/>
    <w:rPr>
      <w:rFonts w:ascii="Times New Roman" w:eastAsia="Times New Roman" w:hAnsi="Times New Roman" w:cs="Microsoft Sans Serif"/>
      <w:b/>
    </w:rPr>
  </w:style>
  <w:style w:type="character" w:customStyle="1" w:styleId="Heading4Char">
    <w:name w:val="Heading 4 Char"/>
    <w:basedOn w:val="DefaultParagraphFont"/>
    <w:link w:val="Heading4"/>
    <w:rsid w:val="00ED61D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ED61DE"/>
    <w:rPr>
      <w:rFonts w:ascii="Arial" w:eastAsia="Calibri" w:hAnsi="Arial" w:cs="Arial"/>
      <w:b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ED61DE"/>
    <w:rPr>
      <w:rFonts w:ascii="Arial" w:eastAsia="Calibri" w:hAnsi="Arial" w:cs="Arial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D61DE"/>
    <w:rPr>
      <w:rFonts w:ascii="Arial" w:eastAsia="Calibri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D61DE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numbering" w:customStyle="1" w:styleId="Style3">
    <w:name w:val="Style3"/>
    <w:uiPriority w:val="99"/>
    <w:rsid w:val="00ED61DE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EF05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53D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F05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53D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5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53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DEQ</Company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Pecarina</dc:creator>
  <cp:lastModifiedBy>Pecarina, Ronald</cp:lastModifiedBy>
  <cp:revision>7</cp:revision>
  <dcterms:created xsi:type="dcterms:W3CDTF">2017-03-01T20:11:00Z</dcterms:created>
  <dcterms:modified xsi:type="dcterms:W3CDTF">2020-09-04T20:24:00Z</dcterms:modified>
</cp:coreProperties>
</file>